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EF4C" w14:textId="0E0E9AC4" w:rsidR="00593A76" w:rsidRPr="00D15EE3" w:rsidRDefault="00593A76">
      <w:pPr>
        <w:pStyle w:val="a3"/>
        <w:spacing w:before="3"/>
        <w:rPr>
          <w:rFonts w:ascii="Times New Roman"/>
          <w:b w:val="0"/>
          <w:i w:val="0"/>
          <w:sz w:val="10"/>
        </w:rPr>
      </w:pPr>
    </w:p>
    <w:p w14:paraId="3DD72F9E" w14:textId="77777777" w:rsidR="00593A76" w:rsidRPr="00D15EE3" w:rsidRDefault="00593A76">
      <w:pPr>
        <w:rPr>
          <w:rFonts w:ascii="Times New Roman"/>
          <w:sz w:val="10"/>
        </w:rPr>
        <w:sectPr w:rsidR="00593A76" w:rsidRPr="00D15EE3" w:rsidSect="006B762D">
          <w:type w:val="continuous"/>
          <w:pgSz w:w="11910" w:h="16840"/>
          <w:pgMar w:top="560" w:right="620" w:bottom="280" w:left="660" w:header="708" w:footer="708" w:gutter="0"/>
          <w:cols w:space="720"/>
        </w:sectPr>
      </w:pPr>
    </w:p>
    <w:p w14:paraId="2939F5D0" w14:textId="77777777" w:rsidR="00523823" w:rsidRDefault="00523823" w:rsidP="00523823">
      <w:pPr>
        <w:pStyle w:val="a3"/>
        <w:spacing w:before="108" w:line="230" w:lineRule="auto"/>
        <w:ind w:left="2434" w:firstLine="4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F97F6D1" wp14:editId="73E489FD">
            <wp:simplePos x="0" y="0"/>
            <wp:positionH relativeFrom="page">
              <wp:posOffset>421209</wp:posOffset>
            </wp:positionH>
            <wp:positionV relativeFrom="paragraph">
              <wp:posOffset>23495</wp:posOffset>
            </wp:positionV>
            <wp:extent cx="1353771" cy="4276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71" cy="42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A526F"/>
          <w:w w:val="110"/>
        </w:rPr>
        <w:t xml:space="preserve">Надійні </w:t>
      </w:r>
      <w:r>
        <w:rPr>
          <w:color w:val="5F6384"/>
          <w:w w:val="110"/>
        </w:rPr>
        <w:t>рі</w:t>
      </w:r>
      <w:r>
        <w:rPr>
          <w:color w:val="838BAD"/>
          <w:w w:val="110"/>
        </w:rPr>
        <w:t>шення в</w:t>
      </w:r>
      <w:r>
        <w:rPr>
          <w:color w:val="838BAD"/>
          <w:spacing w:val="40"/>
          <w:w w:val="110"/>
        </w:rPr>
        <w:t xml:space="preserve"> </w:t>
      </w:r>
      <w:r>
        <w:rPr>
          <w:color w:val="4A526F"/>
          <w:spacing w:val="-4"/>
          <w:w w:val="110"/>
        </w:rPr>
        <w:t>пароко</w:t>
      </w:r>
      <w:r>
        <w:rPr>
          <w:color w:val="5F6384"/>
          <w:spacing w:val="-4"/>
          <w:w w:val="110"/>
        </w:rPr>
        <w:t>нд</w:t>
      </w:r>
      <w:r>
        <w:rPr>
          <w:color w:val="838BAD"/>
          <w:spacing w:val="-4"/>
          <w:w w:val="110"/>
        </w:rPr>
        <w:t>енсатних</w:t>
      </w:r>
      <w:r>
        <w:rPr>
          <w:color w:val="838BAD"/>
          <w:spacing w:val="40"/>
          <w:w w:val="110"/>
        </w:rPr>
        <w:t xml:space="preserve"> </w:t>
      </w:r>
      <w:r>
        <w:rPr>
          <w:color w:val="4A526F"/>
          <w:spacing w:val="-2"/>
          <w:w w:val="110"/>
        </w:rPr>
        <w:t>систем</w:t>
      </w:r>
      <w:r>
        <w:rPr>
          <w:color w:val="5F6384"/>
          <w:spacing w:val="-2"/>
          <w:w w:val="110"/>
        </w:rPr>
        <w:t>а</w:t>
      </w:r>
      <w:r>
        <w:rPr>
          <w:color w:val="838BAD"/>
          <w:spacing w:val="-2"/>
          <w:w w:val="110"/>
        </w:rPr>
        <w:t>х</w:t>
      </w:r>
    </w:p>
    <w:p w14:paraId="6211508D" w14:textId="6BB8DCE8" w:rsidR="00593A76" w:rsidRPr="00D15EE3" w:rsidRDefault="003F768E">
      <w:pPr>
        <w:pStyle w:val="a3"/>
        <w:spacing w:before="107" w:line="230" w:lineRule="auto"/>
        <w:ind w:left="112" w:right="2700" w:firstLine="4"/>
        <w:jc w:val="both"/>
      </w:pPr>
      <w:r w:rsidRPr="00D15EE3">
        <w:rPr>
          <w:b w:val="0"/>
          <w:i w:val="0"/>
        </w:rPr>
        <w:br w:type="column"/>
      </w:r>
      <w:r w:rsidR="00523823">
        <w:rPr>
          <w:color w:val="79003A"/>
          <w:w w:val="110"/>
        </w:rPr>
        <w:t>ТОВ « Пріма Трейдінг »</w:t>
      </w:r>
      <w:r w:rsidR="00523823">
        <w:rPr>
          <w:color w:val="79003A"/>
          <w:spacing w:val="40"/>
          <w:w w:val="110"/>
        </w:rPr>
        <w:t xml:space="preserve"> </w:t>
      </w:r>
      <w:r w:rsidR="00523823">
        <w:rPr>
          <w:color w:val="79003A"/>
          <w:w w:val="110"/>
        </w:rPr>
        <w:t>імпортер та офіційний</w:t>
      </w:r>
      <w:r w:rsidR="00523823">
        <w:rPr>
          <w:color w:val="79003A"/>
          <w:spacing w:val="40"/>
          <w:w w:val="110"/>
        </w:rPr>
        <w:t xml:space="preserve"> </w:t>
      </w:r>
      <w:r w:rsidR="00523823">
        <w:rPr>
          <w:color w:val="79003A"/>
          <w:w w:val="110"/>
        </w:rPr>
        <w:t>представник</w:t>
      </w:r>
      <w:r w:rsidR="00523823">
        <w:rPr>
          <w:color w:val="79003A"/>
          <w:spacing w:val="73"/>
          <w:w w:val="150"/>
        </w:rPr>
        <w:t xml:space="preserve"> </w:t>
      </w:r>
      <w:r w:rsidR="00523823">
        <w:rPr>
          <w:color w:val="79003A"/>
          <w:w w:val="110"/>
        </w:rPr>
        <w:t>в</w:t>
      </w:r>
      <w:r w:rsidR="00523823">
        <w:rPr>
          <w:color w:val="79003A"/>
          <w:spacing w:val="74"/>
          <w:w w:val="150"/>
        </w:rPr>
        <w:t xml:space="preserve"> </w:t>
      </w:r>
      <w:r w:rsidR="00523823">
        <w:rPr>
          <w:color w:val="79003A"/>
          <w:spacing w:val="-2"/>
          <w:w w:val="110"/>
        </w:rPr>
        <w:t>Україні</w:t>
      </w:r>
    </w:p>
    <w:p w14:paraId="4D4C2417" w14:textId="77777777" w:rsidR="00593A76" w:rsidRPr="00D15EE3" w:rsidRDefault="00593A76">
      <w:pPr>
        <w:spacing w:line="230" w:lineRule="auto"/>
        <w:jc w:val="both"/>
        <w:sectPr w:rsidR="00593A76" w:rsidRPr="00D15EE3" w:rsidSect="006B762D">
          <w:type w:val="continuous"/>
          <w:pgSz w:w="11910" w:h="16840"/>
          <w:pgMar w:top="560" w:right="620" w:bottom="280" w:left="660" w:header="708" w:footer="708" w:gutter="0"/>
          <w:cols w:num="2" w:space="720" w:equalWidth="0">
            <w:col w:w="4013" w:space="1808"/>
            <w:col w:w="4809"/>
          </w:cols>
        </w:sectPr>
      </w:pPr>
    </w:p>
    <w:p w14:paraId="1EF4AC38" w14:textId="2744770A" w:rsidR="00593A76" w:rsidRPr="00D15EE3" w:rsidRDefault="009C4107">
      <w:pPr>
        <w:pStyle w:val="a3"/>
        <w:rPr>
          <w:sz w:val="20"/>
        </w:rPr>
      </w:pPr>
      <w:r w:rsidRPr="00D15EE3">
        <w:rPr>
          <w:noProof/>
        </w:rPr>
        <mc:AlternateContent>
          <mc:Choice Requires="wps">
            <w:drawing>
              <wp:anchor distT="4294967295" distB="4294967295" distL="114299" distR="114299" simplePos="0" relativeHeight="15728640" behindDoc="0" locked="0" layoutInCell="1" allowOverlap="1" wp14:anchorId="086B0430" wp14:editId="2A8E118F">
                <wp:simplePos x="0" y="0"/>
                <wp:positionH relativeFrom="page">
                  <wp:posOffset>5617209</wp:posOffset>
                </wp:positionH>
                <wp:positionV relativeFrom="page">
                  <wp:posOffset>975359</wp:posOffset>
                </wp:positionV>
                <wp:extent cx="0" cy="0"/>
                <wp:effectExtent l="0" t="0" r="0" b="0"/>
                <wp:wrapNone/>
                <wp:docPr id="537239104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1">
                          <a:solidFill>
                            <a:srgbClr val="7A003C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A934D" id="Пряма сполучна лінія 1" o:spid="_x0000_s1026" style="position:absolute;z-index:157286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442.3pt,76.8pt" to="442.3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" strokecolor="#7a003c" strokeweight=".35253mm">
                <w10:wrap anchorx="page" anchory="page"/>
              </v:line>
            </w:pict>
          </mc:Fallback>
        </mc:AlternateContent>
      </w:r>
      <w:r w:rsidR="003F768E" w:rsidRPr="00D15EE3">
        <w:rPr>
          <w:noProof/>
        </w:rPr>
        <w:drawing>
          <wp:anchor distT="0" distB="0" distL="0" distR="0" simplePos="0" relativeHeight="251658240" behindDoc="0" locked="0" layoutInCell="1" allowOverlap="1" wp14:anchorId="6982897A" wp14:editId="45BF2387">
            <wp:simplePos x="0" y="0"/>
            <wp:positionH relativeFrom="page">
              <wp:posOffset>5730263</wp:posOffset>
            </wp:positionH>
            <wp:positionV relativeFrom="page">
              <wp:posOffset>437152</wp:posOffset>
            </wp:positionV>
            <wp:extent cx="1353913" cy="49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913" cy="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5535A" w14:textId="64935CBF" w:rsidR="00EC7F49" w:rsidRPr="00D15EE3" w:rsidRDefault="00EC7F49" w:rsidP="0060431E">
      <w:pPr>
        <w:ind w:left="-119"/>
        <w:rPr>
          <w:rFonts w:asciiTheme="minorHAnsi" w:hAnsiTheme="minorHAnsi" w:cs="Tahoma"/>
          <w:b/>
          <w:bCs/>
          <w:sz w:val="40"/>
          <w:szCs w:val="40"/>
          <w:lang w:val="ru-RU"/>
        </w:rPr>
      </w:pPr>
      <w:bookmarkStart w:id="0" w:name="_Hlk138844952"/>
      <w:r w:rsidRPr="00D15EE3">
        <w:rPr>
          <w:rFonts w:cs="Tahoma"/>
          <w:b/>
          <w:bCs/>
          <w:sz w:val="40"/>
          <w:szCs w:val="40"/>
        </w:rPr>
        <w:t xml:space="preserve">Опитувальний лист </w:t>
      </w:r>
      <w:r w:rsidRPr="00D15EE3">
        <w:rPr>
          <w:rFonts w:cs="Arial"/>
          <w:b/>
          <w:bCs/>
          <w:sz w:val="28"/>
          <w:szCs w:val="28"/>
        </w:rPr>
        <w:t>«</w:t>
      </w:r>
      <w:r w:rsid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9C4107" w:rsidRP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»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9C4107" w:rsidRP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202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9C4107" w:rsidRP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р.</w:t>
      </w:r>
    </w:p>
    <w:p w14:paraId="335B8960" w14:textId="0836CF08" w:rsidR="00EC7F49" w:rsidRPr="00302CC1" w:rsidRDefault="00EC7F49" w:rsidP="0060431E">
      <w:pPr>
        <w:ind w:left="-119"/>
        <w:rPr>
          <w:rFonts w:cs="Tahoma"/>
          <w:b/>
          <w:bCs/>
          <w:lang w:val="ru-RU"/>
        </w:rPr>
      </w:pPr>
      <w:r w:rsidRPr="00D15EE3">
        <w:rPr>
          <w:rFonts w:cs="Tahoma"/>
          <w:b/>
          <w:bCs/>
        </w:rPr>
        <w:t xml:space="preserve">для замовлення </w:t>
      </w:r>
      <w:r w:rsidR="00904381" w:rsidRPr="00DF1B84">
        <w:rPr>
          <w:rFonts w:cs="Tahoma"/>
          <w:b/>
          <w:bCs/>
        </w:rPr>
        <w:t>триходового</w:t>
      </w:r>
      <w:r w:rsidR="00302CC1">
        <w:rPr>
          <w:rFonts w:cs="Tahoma"/>
          <w:b/>
          <w:bCs/>
          <w:lang w:val="ru-RU"/>
        </w:rPr>
        <w:t xml:space="preserve"> </w:t>
      </w:r>
      <w:r w:rsidR="00302CC1" w:rsidRPr="00302CC1">
        <w:rPr>
          <w:rFonts w:cs="Tahoma"/>
          <w:b/>
          <w:bCs/>
        </w:rPr>
        <w:t xml:space="preserve">регулюючого клапана </w:t>
      </w:r>
      <w:r w:rsidR="00C97DAD" w:rsidRPr="00302CC1">
        <w:rPr>
          <w:rFonts w:cs="Tahoma"/>
          <w:b/>
          <w:bCs/>
        </w:rPr>
        <w:t xml:space="preserve">з </w:t>
      </w:r>
      <w:r w:rsidR="00C97DAD">
        <w:rPr>
          <w:rFonts w:cs="Tahoma"/>
          <w:b/>
          <w:bCs/>
        </w:rPr>
        <w:t xml:space="preserve">пневматичним </w:t>
      </w:r>
      <w:r w:rsidR="00C97DAD" w:rsidRPr="00302CC1">
        <w:rPr>
          <w:rFonts w:cs="Tahoma"/>
          <w:b/>
          <w:bCs/>
        </w:rPr>
        <w:t xml:space="preserve">приводом </w:t>
      </w:r>
      <w:r w:rsidR="00B64FB5" w:rsidRPr="00D15EE3">
        <w:rPr>
          <w:rFonts w:cs="Tahoma"/>
          <w:b/>
          <w:bCs/>
          <w:lang w:val="en-US"/>
        </w:rPr>
        <w:t>ADCA</w:t>
      </w:r>
      <w:r w:rsidR="00302CC1">
        <w:rPr>
          <w:rFonts w:cs="Tahoma"/>
          <w:b/>
          <w:bCs/>
          <w:lang w:val="en-US"/>
        </w:rPr>
        <w:t>Trol</w:t>
      </w:r>
    </w:p>
    <w:p w14:paraId="52FE0E88" w14:textId="0B573343" w:rsidR="0060431E" w:rsidRPr="00D15EE3" w:rsidRDefault="0060431E" w:rsidP="0060431E">
      <w:pPr>
        <w:ind w:left="-119"/>
        <w:rPr>
          <w:rFonts w:cs="Arial"/>
          <w:b/>
          <w:bCs/>
          <w:sz w:val="24"/>
          <w:szCs w:val="24"/>
        </w:rPr>
      </w:pPr>
      <w:r w:rsidRPr="00D15EE3">
        <w:rPr>
          <w:rFonts w:cs="Arial"/>
          <w:sz w:val="24"/>
          <w:szCs w:val="24"/>
        </w:rPr>
        <w:t>Виробник обладнання:</w:t>
      </w:r>
      <w:r w:rsidRPr="00D15EE3">
        <w:rPr>
          <w:rFonts w:cs="Arial"/>
          <w:b/>
          <w:bCs/>
          <w:sz w:val="24"/>
          <w:szCs w:val="24"/>
        </w:rPr>
        <w:t xml:space="preserve"> </w:t>
      </w:r>
      <w:r w:rsidRPr="00D15EE3">
        <w:rPr>
          <w:rFonts w:cs="Arial"/>
          <w:sz w:val="24"/>
          <w:szCs w:val="24"/>
        </w:rPr>
        <w:t>компанія</w:t>
      </w:r>
      <w:r w:rsidRPr="00D15EE3">
        <w:rPr>
          <w:rFonts w:cs="Arial"/>
          <w:b/>
          <w:bCs/>
          <w:sz w:val="24"/>
          <w:szCs w:val="24"/>
        </w:rPr>
        <w:t xml:space="preserve"> Valsteam ADCA </w:t>
      </w:r>
      <w:r w:rsidRPr="00D15EE3">
        <w:rPr>
          <w:rFonts w:cs="Arial"/>
          <w:b/>
          <w:bCs/>
          <w:sz w:val="24"/>
          <w:szCs w:val="24"/>
          <w:lang w:val="en-US"/>
        </w:rPr>
        <w:t>Engineering</w:t>
      </w:r>
      <w:r w:rsidRPr="00D15EE3">
        <w:rPr>
          <w:rFonts w:cs="Arial"/>
          <w:b/>
          <w:bCs/>
          <w:sz w:val="24"/>
          <w:szCs w:val="24"/>
        </w:rPr>
        <w:t xml:space="preserve"> SA (Португалія)</w:t>
      </w:r>
    </w:p>
    <w:p w14:paraId="59B1F978" w14:textId="77777777" w:rsidR="00EC7F49" w:rsidRPr="00D15EE3" w:rsidRDefault="00EC7F49" w:rsidP="00EC7F49">
      <w:pPr>
        <w:ind w:left="-142"/>
        <w:rPr>
          <w:rFonts w:asciiTheme="minorHAnsi" w:hAnsiTheme="minorHAnsi" w:cs="Arial"/>
          <w:b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6383"/>
      </w:tblGrid>
      <w:tr w:rsidR="00D15EE3" w:rsidRPr="00D15EE3" w14:paraId="3B08C5DF" w14:textId="77777777" w:rsidTr="000B032B">
        <w:trPr>
          <w:trHeight w:hRule="exact" w:val="414"/>
        </w:trPr>
        <w:tc>
          <w:tcPr>
            <w:tcW w:w="108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238096" w14:textId="15FA0EDF" w:rsidR="00EC7F49" w:rsidRPr="00D15EE3" w:rsidRDefault="00EC7F49" w:rsidP="00D72303">
            <w:pPr>
              <w:jc w:val="both"/>
              <w:rPr>
                <w:rFonts w:cs="Arial"/>
              </w:rPr>
            </w:pPr>
            <w:r w:rsidRPr="00D15EE3">
              <w:rPr>
                <w:rFonts w:cs="Arial"/>
                <w:b/>
              </w:rPr>
              <w:t>Замовник:</w:t>
            </w:r>
          </w:p>
        </w:tc>
      </w:tr>
      <w:tr w:rsidR="00D15EE3" w:rsidRPr="00D15EE3" w14:paraId="64C25220" w14:textId="77777777" w:rsidTr="000B032B">
        <w:trPr>
          <w:trHeight w:val="382"/>
        </w:trPr>
        <w:tc>
          <w:tcPr>
            <w:tcW w:w="4418" w:type="dxa"/>
            <w:tcBorders>
              <w:top w:val="nil"/>
            </w:tcBorders>
            <w:vAlign w:val="center"/>
          </w:tcPr>
          <w:p w14:paraId="5A9BCB82" w14:textId="49A9CCDF" w:rsidR="00EC7F49" w:rsidRPr="00D15EE3" w:rsidRDefault="00EC7F49" w:rsidP="00D72303">
            <w:pPr>
              <w:pStyle w:val="a6"/>
              <w:rPr>
                <w:rFonts w:ascii="Myriad Pro" w:hAnsi="Myriad Pro" w:cs="Arial"/>
                <w:sz w:val="22"/>
                <w:szCs w:val="22"/>
                <w:lang w:val="uk-UA"/>
              </w:rPr>
            </w:pPr>
            <w:r w:rsidRPr="00D15EE3">
              <w:rPr>
                <w:rFonts w:ascii="Myriad Pro" w:hAnsi="Myriad Pro" w:cs="Arial"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25DB2FB7" w14:textId="77777777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5DB8F6BC" w14:textId="77777777" w:rsidTr="000B032B">
        <w:trPr>
          <w:trHeight w:val="400"/>
        </w:trPr>
        <w:tc>
          <w:tcPr>
            <w:tcW w:w="4418" w:type="dxa"/>
            <w:tcBorders>
              <w:top w:val="nil"/>
            </w:tcBorders>
            <w:vAlign w:val="center"/>
          </w:tcPr>
          <w:p w14:paraId="0DD57CE1" w14:textId="7D043948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Контактна особа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522482C1" w14:textId="77777777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0332526E" w14:textId="77777777" w:rsidTr="000B032B">
        <w:trPr>
          <w:trHeight w:val="400"/>
        </w:trPr>
        <w:tc>
          <w:tcPr>
            <w:tcW w:w="4418" w:type="dxa"/>
            <w:vAlign w:val="center"/>
          </w:tcPr>
          <w:p w14:paraId="1BDE7539" w14:textId="33018269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Телефон</w:t>
            </w:r>
          </w:p>
        </w:tc>
        <w:tc>
          <w:tcPr>
            <w:tcW w:w="6383" w:type="dxa"/>
            <w:vAlign w:val="center"/>
          </w:tcPr>
          <w:p w14:paraId="4043C6E7" w14:textId="6E1CDCBB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69A60B14" w14:textId="77777777" w:rsidTr="000B032B">
        <w:trPr>
          <w:trHeight w:val="400"/>
        </w:trPr>
        <w:tc>
          <w:tcPr>
            <w:tcW w:w="4418" w:type="dxa"/>
            <w:vAlign w:val="center"/>
          </w:tcPr>
          <w:p w14:paraId="3C90F684" w14:textId="754415AD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E-mail</w:t>
            </w:r>
          </w:p>
        </w:tc>
        <w:tc>
          <w:tcPr>
            <w:tcW w:w="6383" w:type="dxa"/>
            <w:vAlign w:val="center"/>
          </w:tcPr>
          <w:p w14:paraId="204DF468" w14:textId="77777777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4DD11E97" w14:textId="77777777" w:rsidTr="000B032B">
        <w:trPr>
          <w:trHeight w:val="400"/>
        </w:trPr>
        <w:tc>
          <w:tcPr>
            <w:tcW w:w="4418" w:type="dxa"/>
            <w:tcBorders>
              <w:bottom w:val="single" w:sz="12" w:space="0" w:color="auto"/>
            </w:tcBorders>
            <w:vAlign w:val="center"/>
          </w:tcPr>
          <w:p w14:paraId="2203DB2E" w14:textId="705BED81" w:rsidR="00EC7F49" w:rsidRPr="00D15EE3" w:rsidRDefault="00EC7F49" w:rsidP="00D72303">
            <w:pPr>
              <w:pStyle w:val="3"/>
              <w:rPr>
                <w:rFonts w:asciiTheme="minorHAnsi" w:hAnsiTheme="minorHAnsi" w:cs="Arial"/>
                <w:sz w:val="22"/>
                <w:lang w:val="uk-UA"/>
              </w:rPr>
            </w:pPr>
            <w:r w:rsidRPr="00D15EE3">
              <w:rPr>
                <w:rFonts w:ascii="Myriad Pro" w:hAnsi="Myriad Pro" w:cs="Arial"/>
                <w:sz w:val="22"/>
                <w:lang w:val="uk-UA"/>
              </w:rPr>
              <w:t>Найменування та адреса об'єкта установки</w:t>
            </w:r>
          </w:p>
        </w:tc>
        <w:tc>
          <w:tcPr>
            <w:tcW w:w="6383" w:type="dxa"/>
            <w:tcBorders>
              <w:bottom w:val="single" w:sz="12" w:space="0" w:color="auto"/>
            </w:tcBorders>
            <w:vAlign w:val="center"/>
          </w:tcPr>
          <w:p w14:paraId="08FC302F" w14:textId="112B1BB2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</w:tbl>
    <w:p w14:paraId="6A8F6470" w14:textId="747BFE49" w:rsidR="00EC7F49" w:rsidRPr="00D15EE3" w:rsidRDefault="00EC7F49" w:rsidP="00EC7F49"/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788"/>
        <w:gridCol w:w="2203"/>
        <w:gridCol w:w="653"/>
        <w:gridCol w:w="96"/>
        <w:gridCol w:w="1041"/>
        <w:gridCol w:w="327"/>
        <w:gridCol w:w="268"/>
        <w:gridCol w:w="733"/>
        <w:gridCol w:w="9"/>
        <w:gridCol w:w="76"/>
        <w:gridCol w:w="371"/>
        <w:gridCol w:w="295"/>
        <w:gridCol w:w="298"/>
        <w:gridCol w:w="79"/>
        <w:gridCol w:w="517"/>
        <w:gridCol w:w="594"/>
        <w:gridCol w:w="1051"/>
      </w:tblGrid>
      <w:tr w:rsidR="00D15EE3" w:rsidRPr="00D15EE3" w14:paraId="4A996BA1" w14:textId="77777777" w:rsidTr="00523823">
        <w:trPr>
          <w:cantSplit/>
          <w:trHeight w:val="414"/>
        </w:trPr>
        <w:tc>
          <w:tcPr>
            <w:tcW w:w="1080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bookmarkEnd w:id="0"/>
          <w:p w14:paraId="6AEE149B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  <w:b/>
                <w:bCs/>
              </w:rPr>
              <w:t>Загальна інформація для підбору клапана:</w:t>
            </w:r>
          </w:p>
        </w:tc>
      </w:tr>
      <w:tr w:rsidR="00904381" w:rsidRPr="00D15EE3" w14:paraId="703B8F6D" w14:textId="77777777" w:rsidTr="00E0405F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AC2D9EC" w14:textId="77777777" w:rsidR="00904381" w:rsidRPr="00523823" w:rsidRDefault="00904381" w:rsidP="00904381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Тип клапана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2F3C28" w14:textId="4A0DDAF0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23831A" w14:textId="6C44F86C" w:rsidR="00904381" w:rsidRPr="00904381" w:rsidRDefault="00904381" w:rsidP="00904381">
            <w:pPr>
              <w:jc w:val="both"/>
              <w:rPr>
                <w:rFonts w:cs="Arial"/>
                <w:lang w:val="ru-RU"/>
              </w:rPr>
            </w:pPr>
            <w:r w:rsidRPr="00904381">
              <w:rPr>
                <w:rFonts w:cs="Arial"/>
              </w:rPr>
              <w:t>що змішує потоки</w:t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695B9B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4EC1703" w14:textId="2F68F635" w:rsidR="00904381" w:rsidRPr="00523823" w:rsidRDefault="00904381" w:rsidP="00904381">
            <w:pPr>
              <w:rPr>
                <w:rFonts w:cs="Arial"/>
              </w:rPr>
            </w:pPr>
            <w:r w:rsidRPr="00904381">
              <w:rPr>
                <w:rFonts w:cs="Arial"/>
              </w:rPr>
              <w:t>що розділяє потоки</w:t>
            </w:r>
          </w:p>
        </w:tc>
      </w:tr>
      <w:tr w:rsidR="00904381" w:rsidRPr="00D15EE3" w14:paraId="78FA4A5B" w14:textId="77777777" w:rsidTr="00E0405F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6432" w14:textId="77777777" w:rsidR="00904381" w:rsidRPr="00523823" w:rsidRDefault="00904381" w:rsidP="00904381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EB760D" w14:textId="35EEEB10" w:rsidR="00904381" w:rsidRPr="00904381" w:rsidRDefault="00904381" w:rsidP="00904381">
            <w:pPr>
              <w:jc w:val="center"/>
              <w:rPr>
                <w:rFonts w:cs="Arial"/>
              </w:rPr>
            </w:pPr>
            <w:r w:rsidRPr="00904381">
              <w:rPr>
                <w:rFonts w:cs="Arial"/>
              </w:rPr>
              <w:drawing>
                <wp:inline distT="0" distB="0" distL="0" distR="0" wp14:anchorId="29BCA40C" wp14:editId="4241EEF0">
                  <wp:extent cx="1228725" cy="1265250"/>
                  <wp:effectExtent l="0" t="0" r="0" b="0"/>
                  <wp:docPr id="6485474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547449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55" cy="127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6CDA29" w14:textId="2E9AFB53" w:rsidR="00904381" w:rsidRPr="00904381" w:rsidRDefault="00904381" w:rsidP="00904381">
            <w:pPr>
              <w:jc w:val="center"/>
              <w:rPr>
                <w:rFonts w:cs="Arial"/>
              </w:rPr>
            </w:pPr>
            <w:r w:rsidRPr="00904381">
              <w:rPr>
                <w:rFonts w:cs="Arial"/>
              </w:rPr>
              <w:drawing>
                <wp:inline distT="0" distB="0" distL="0" distR="0" wp14:anchorId="0AA87673" wp14:editId="64F91DE1">
                  <wp:extent cx="1171575" cy="1206879"/>
                  <wp:effectExtent l="0" t="0" r="0" b="0"/>
                  <wp:docPr id="17016997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69970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733" cy="121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81" w:rsidRPr="00D15EE3" w14:paraId="7D2C7A3A" w14:textId="77777777" w:rsidTr="00302CC1">
        <w:trPr>
          <w:cantSplit/>
          <w:trHeight w:val="38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btLr"/>
            <w:hideMark/>
          </w:tcPr>
          <w:p w14:paraId="37FA316C" w14:textId="77777777" w:rsidR="00904381" w:rsidRPr="00302CC1" w:rsidRDefault="00904381" w:rsidP="00904381">
            <w:pPr>
              <w:ind w:left="113" w:right="113"/>
              <w:jc w:val="center"/>
              <w:rPr>
                <w:rFonts w:cs="Arial"/>
                <w:lang w:val="ru-RU"/>
              </w:rPr>
            </w:pPr>
            <w:r w:rsidRPr="00523823">
              <w:rPr>
                <w:rFonts w:cs="Arial"/>
              </w:rPr>
              <w:t>Робоче середовище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DA92" w14:textId="49F3885F" w:rsidR="00904381" w:rsidRPr="00523823" w:rsidRDefault="00904381" w:rsidP="00904381">
            <w:pPr>
              <w:rPr>
                <w:rFonts w:cs="Arial"/>
              </w:rPr>
            </w:pPr>
            <w:r>
              <w:rPr>
                <w:rFonts w:cs="Arial"/>
              </w:rPr>
              <w:t>Найменування</w:t>
            </w:r>
          </w:p>
        </w:tc>
        <w:tc>
          <w:tcPr>
            <w:tcW w:w="6408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7D3BE0D0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904381" w:rsidRPr="00D15EE3" w14:paraId="5AFC2376" w14:textId="77777777" w:rsidTr="00302CC1">
        <w:trPr>
          <w:cantSplit/>
          <w:trHeight w:val="380"/>
        </w:trPr>
        <w:tc>
          <w:tcPr>
            <w:tcW w:w="40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E5A0E37" w14:textId="77777777" w:rsidR="00904381" w:rsidRPr="00523823" w:rsidRDefault="00904381" w:rsidP="00904381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34B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* Хімічний та елементарний склад</w:t>
            </w:r>
          </w:p>
        </w:tc>
        <w:tc>
          <w:tcPr>
            <w:tcW w:w="6408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110BE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904381" w:rsidRPr="00D15EE3" w14:paraId="54CA9EDA" w14:textId="77777777" w:rsidTr="00302CC1">
        <w:trPr>
          <w:cantSplit/>
          <w:trHeight w:val="380"/>
        </w:trPr>
        <w:tc>
          <w:tcPr>
            <w:tcW w:w="40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15E948ED" w14:textId="77777777" w:rsidR="00904381" w:rsidRPr="00523823" w:rsidRDefault="00904381" w:rsidP="00904381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6485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* Концентрація, %</w:t>
            </w:r>
          </w:p>
        </w:tc>
        <w:tc>
          <w:tcPr>
            <w:tcW w:w="3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0138A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5A6B14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pH </w:t>
            </w:r>
            <w:r w:rsidRPr="00523823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</w:p>
        </w:tc>
      </w:tr>
      <w:tr w:rsidR="00904381" w:rsidRPr="00D15EE3" w14:paraId="490BF664" w14:textId="77777777" w:rsidTr="00302CC1">
        <w:trPr>
          <w:cantSplit/>
          <w:trHeight w:val="380"/>
        </w:trPr>
        <w:tc>
          <w:tcPr>
            <w:tcW w:w="40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C3D010F" w14:textId="77777777" w:rsidR="00904381" w:rsidRPr="00523823" w:rsidRDefault="00904381" w:rsidP="00904381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A3EB" w14:textId="5E1AB19A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* Густина</w:t>
            </w:r>
          </w:p>
        </w:tc>
        <w:tc>
          <w:tcPr>
            <w:tcW w:w="3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74F21" w14:textId="3E847989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  <w:r w:rsidRPr="00523823">
              <w:t xml:space="preserve"> </w:t>
            </w:r>
            <w:r w:rsidRPr="00523823">
              <w:rPr>
                <w:rFonts w:cs="Arial"/>
              </w:rPr>
              <w:t>кг/м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t xml:space="preserve"> </w:t>
            </w:r>
            <w:r>
              <w:t>(рідини)</w:t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C357CD" w14:textId="1B3903B3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  <w:r w:rsidRPr="00523823">
              <w:t xml:space="preserve"> </w:t>
            </w:r>
            <w:r w:rsidRPr="00523823">
              <w:rPr>
                <w:rFonts w:cs="Arial"/>
              </w:rPr>
              <w:t>кг/м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rPr>
                <w:rFonts w:cs="Arial"/>
              </w:rPr>
              <w:t>(н.у.)</w:t>
            </w:r>
            <w:r>
              <w:rPr>
                <w:rFonts w:cs="Arial"/>
              </w:rPr>
              <w:t xml:space="preserve"> (гази)</w:t>
            </w:r>
          </w:p>
        </w:tc>
      </w:tr>
      <w:tr w:rsidR="00904381" w:rsidRPr="00D15EE3" w14:paraId="3E7B15CC" w14:textId="77777777" w:rsidTr="00302CC1">
        <w:trPr>
          <w:cantSplit/>
          <w:trHeight w:val="607"/>
        </w:trPr>
        <w:tc>
          <w:tcPr>
            <w:tcW w:w="402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AF82687" w14:textId="77777777" w:rsidR="00904381" w:rsidRPr="00523823" w:rsidRDefault="00904381" w:rsidP="00904381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FED4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* В’язкість (вказати одиниці виміру) </w:t>
            </w:r>
          </w:p>
        </w:tc>
        <w:tc>
          <w:tcPr>
            <w:tcW w:w="3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F988" w14:textId="3CF14EEF" w:rsidR="00904381" w:rsidRPr="00523823" w:rsidRDefault="00904381" w:rsidP="00904381">
            <w:pPr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t xml:space="preserve">Кінематична  </w:t>
            </w: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  <w:r w:rsidRPr="00523823">
              <w:t xml:space="preserve">  </w:t>
            </w:r>
            <w:r>
              <w:br/>
            </w:r>
            <w:r w:rsidRPr="00C242F7">
              <w:rPr>
                <w:rFonts w:cs="Arial"/>
              </w:rPr>
              <w:t>од.</w:t>
            </w:r>
            <w:r>
              <w:rPr>
                <w:rFonts w:cs="Arial"/>
                <w:lang w:val="ru-RU"/>
              </w:rPr>
              <w:t xml:space="preserve"> </w:t>
            </w:r>
            <w:r w:rsidRPr="00C242F7">
              <w:rPr>
                <w:rFonts w:cs="Arial"/>
              </w:rPr>
              <w:t>вим.</w:t>
            </w:r>
            <w:r>
              <w:rPr>
                <w:rFonts w:cs="Arial"/>
              </w:rPr>
              <w:t xml:space="preserve"> </w:t>
            </w: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7D38A" w14:textId="0F11E7AB" w:rsidR="00904381" w:rsidRPr="00523823" w:rsidRDefault="00904381" w:rsidP="00904381">
            <w:pPr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t xml:space="preserve">Динамічна  </w:t>
            </w: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  <w:r w:rsidRPr="00523823">
              <w:t xml:space="preserve">  </w:t>
            </w:r>
            <w:r>
              <w:br/>
            </w:r>
            <w:r w:rsidRPr="00C242F7">
              <w:rPr>
                <w:rFonts w:cs="Arial"/>
              </w:rPr>
              <w:t>од.</w:t>
            </w:r>
            <w:r>
              <w:rPr>
                <w:rFonts w:cs="Arial"/>
                <w:lang w:val="ru-RU"/>
              </w:rPr>
              <w:t xml:space="preserve"> </w:t>
            </w:r>
            <w:r w:rsidRPr="00C242F7">
              <w:rPr>
                <w:rFonts w:cs="Arial"/>
              </w:rPr>
              <w:t>вим.</w:t>
            </w:r>
            <w:r>
              <w:rPr>
                <w:rFonts w:cs="Arial"/>
              </w:rPr>
              <w:t xml:space="preserve"> </w:t>
            </w: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904381" w:rsidRPr="00D15EE3" w14:paraId="7D6871E4" w14:textId="77777777" w:rsidTr="00302CC1">
        <w:trPr>
          <w:cantSplit/>
          <w:trHeight w:val="380"/>
        </w:trPr>
        <w:tc>
          <w:tcPr>
            <w:tcW w:w="40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13000396" w14:textId="77777777" w:rsidR="00904381" w:rsidRPr="00523823" w:rsidRDefault="00904381" w:rsidP="00904381">
            <w:pPr>
              <w:ind w:left="113" w:right="113"/>
              <w:rPr>
                <w:rFonts w:cs="Arial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5395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Агрегатний стан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1368C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67447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насичена пара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8782FD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8EA6C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перегріта пара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5E1C9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3D0D6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газ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F5C09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5AAB3F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рідина</w:t>
            </w:r>
          </w:p>
        </w:tc>
      </w:tr>
      <w:tr w:rsidR="00904381" w:rsidRPr="00D15EE3" w14:paraId="5505239D" w14:textId="77777777" w:rsidTr="00302CC1">
        <w:trPr>
          <w:cantSplit/>
          <w:trHeight w:val="380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2826" w14:textId="77777777" w:rsidR="00904381" w:rsidRPr="00523823" w:rsidRDefault="00904381" w:rsidP="00904381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Наявність абразивних часток в середовищі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9EF812" w14:textId="1E05A5B6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9FA235" w14:textId="440BEAC8" w:rsidR="00904381" w:rsidRPr="00523823" w:rsidRDefault="00904381" w:rsidP="00904381">
            <w:pPr>
              <w:jc w:val="both"/>
              <w:rPr>
                <w:rFonts w:cs="Arial"/>
              </w:rPr>
            </w:pPr>
            <w:r w:rsidRPr="00523823">
              <w:rPr>
                <w:rFonts w:cs="Arial"/>
              </w:rPr>
              <w:t>Так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1E92A9" w14:textId="241F1C00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ED3B35" w14:textId="0C2FFCEC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Ні</w:t>
            </w:r>
          </w:p>
        </w:tc>
      </w:tr>
      <w:tr w:rsidR="00904381" w:rsidRPr="00D15EE3" w14:paraId="5DF2742F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2330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Температура робочого середовища, °С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6CA86" w14:textId="68F15548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 xml:space="preserve">Мінімальна 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C0197" w14:textId="0D61A01F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Нормальна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B00667" w14:textId="75488D7D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Максимальна</w:t>
            </w:r>
          </w:p>
        </w:tc>
      </w:tr>
      <w:tr w:rsidR="00904381" w:rsidRPr="00D15EE3" w14:paraId="1EE41E18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15F4" w14:textId="77777777" w:rsidR="00904381" w:rsidRPr="00523823" w:rsidRDefault="00904381" w:rsidP="00904381">
            <w:pPr>
              <w:rPr>
                <w:rFonts w:cs="Arial"/>
              </w:rPr>
            </w:pPr>
          </w:p>
        </w:tc>
        <w:tc>
          <w:tcPr>
            <w:tcW w:w="211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F42E" w14:textId="05127610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°С</w:t>
            </w:r>
          </w:p>
        </w:tc>
        <w:tc>
          <w:tcPr>
            <w:tcW w:w="212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4793" w14:textId="51853EF9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°С</w:t>
            </w:r>
          </w:p>
        </w:tc>
        <w:tc>
          <w:tcPr>
            <w:tcW w:w="21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C0BB75" w14:textId="0F927510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°С</w:t>
            </w:r>
          </w:p>
        </w:tc>
      </w:tr>
      <w:tr w:rsidR="00904381" w:rsidRPr="00D15EE3" w14:paraId="1D67F777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471A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Тиск робочого середовища на вході, </w:t>
            </w:r>
          </w:p>
          <w:p w14:paraId="6BAB75C0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бар (надлишковий)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D147A1" w14:textId="45C0CE0C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Мінімальний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D1F78" w14:textId="10AD82CC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Нормальний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A62F0D" w14:textId="6B7F76D1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Максимальний</w:t>
            </w:r>
          </w:p>
        </w:tc>
      </w:tr>
      <w:tr w:rsidR="00904381" w:rsidRPr="00D15EE3" w14:paraId="1A010C79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5FBB" w14:textId="77777777" w:rsidR="00904381" w:rsidRPr="00523823" w:rsidRDefault="00904381" w:rsidP="00904381">
            <w:pPr>
              <w:rPr>
                <w:rFonts w:cs="Arial"/>
              </w:rPr>
            </w:pPr>
          </w:p>
        </w:tc>
        <w:tc>
          <w:tcPr>
            <w:tcW w:w="211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580F" w14:textId="16DD1284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2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0A19" w14:textId="6444CDE0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8121F8" w14:textId="5A036331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</w:tr>
      <w:tr w:rsidR="00904381" w:rsidRPr="00D15EE3" w14:paraId="7FE7BE16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4E95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Тиск робочого середовища на виході, </w:t>
            </w:r>
          </w:p>
          <w:p w14:paraId="31FB6EB1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бар (надлишковий)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D2377F" w14:textId="67CFA2AC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Мінімальний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EF95DD" w14:textId="23A09599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Нормальний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6F3F9A" w14:textId="6297E4BF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Максимальний</w:t>
            </w:r>
          </w:p>
        </w:tc>
      </w:tr>
      <w:tr w:rsidR="00904381" w:rsidRPr="00D15EE3" w14:paraId="19788821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50F4" w14:textId="77777777" w:rsidR="00904381" w:rsidRPr="00523823" w:rsidRDefault="00904381" w:rsidP="00904381">
            <w:pPr>
              <w:rPr>
                <w:rFonts w:cs="Arial"/>
              </w:rPr>
            </w:pPr>
          </w:p>
        </w:tc>
        <w:tc>
          <w:tcPr>
            <w:tcW w:w="211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AC16" w14:textId="4ECB8107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2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7CD0" w14:textId="5B9349CA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E139F0" w14:textId="7AA972F6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</w:tr>
      <w:tr w:rsidR="00904381" w:rsidRPr="00D15EE3" w14:paraId="3409476B" w14:textId="77777777" w:rsidTr="00302CC1">
        <w:trPr>
          <w:cantSplit/>
          <w:trHeight w:val="380"/>
        </w:trPr>
        <w:tc>
          <w:tcPr>
            <w:tcW w:w="43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00B0898" w14:textId="33A811F9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>Перепад тиску на клапані для розрахунку коефіцієнта пропускної спроможності Kvs (</w:t>
            </w:r>
            <w:r w:rsidRPr="00523823">
              <w:rPr>
                <w:rFonts w:cs="Arial"/>
                <w:b/>
              </w:rPr>
              <w:t>тільки для регулюючих клапанів</w:t>
            </w:r>
            <w:r w:rsidRPr="00523823">
              <w:rPr>
                <w:rFonts w:cs="Arial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58850" w14:textId="77777777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 xml:space="preserve">Мінімальний </w:t>
            </w:r>
          </w:p>
          <w:p w14:paraId="265B176B" w14:textId="60092DBA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bCs/>
              </w:rPr>
              <w:t xml:space="preserve">при </w:t>
            </w:r>
            <w:r w:rsidRPr="00523823">
              <w:rPr>
                <w:rFonts w:cs="Calibri"/>
                <w:bCs/>
              </w:rPr>
              <w:t>Δ</w:t>
            </w:r>
            <w:r w:rsidRPr="00523823">
              <w:rPr>
                <w:rFonts w:cs="Arial"/>
                <w:bCs/>
              </w:rPr>
              <w:t>Р мін.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E19C0" w14:textId="77777777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Нормальний</w:t>
            </w:r>
          </w:p>
          <w:p w14:paraId="3F4E95DE" w14:textId="35E92FE9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bCs/>
              </w:rPr>
              <w:t>при</w:t>
            </w:r>
            <w:r w:rsidRPr="00523823">
              <w:rPr>
                <w:rFonts w:cs="Calibri"/>
                <w:bCs/>
              </w:rPr>
              <w:t xml:space="preserve"> Δ</w:t>
            </w:r>
            <w:r w:rsidRPr="00523823">
              <w:rPr>
                <w:rFonts w:cs="Arial"/>
                <w:bCs/>
              </w:rPr>
              <w:t>Р норм.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D84B8D" w14:textId="77777777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t>Максимальний</w:t>
            </w:r>
          </w:p>
          <w:p w14:paraId="38D73B43" w14:textId="3C4EDAB8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bCs/>
              </w:rPr>
              <w:t>при</w:t>
            </w:r>
            <w:r w:rsidRPr="00523823">
              <w:rPr>
                <w:rFonts w:cs="Calibri"/>
                <w:bCs/>
              </w:rPr>
              <w:t xml:space="preserve"> Δ</w:t>
            </w:r>
            <w:r w:rsidRPr="00523823">
              <w:rPr>
                <w:rFonts w:cs="Arial"/>
                <w:bCs/>
              </w:rPr>
              <w:t>Р макс.</w:t>
            </w:r>
          </w:p>
        </w:tc>
      </w:tr>
      <w:tr w:rsidR="00904381" w:rsidRPr="00D15EE3" w14:paraId="33A0B648" w14:textId="77777777" w:rsidTr="00302CC1">
        <w:trPr>
          <w:cantSplit/>
          <w:trHeight w:val="380"/>
        </w:trPr>
        <w:tc>
          <w:tcPr>
            <w:tcW w:w="439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91AF" w14:textId="77777777" w:rsidR="00904381" w:rsidRPr="00523823" w:rsidRDefault="00904381" w:rsidP="00904381">
            <w:pPr>
              <w:rPr>
                <w:rFonts w:cs="Arial"/>
              </w:rPr>
            </w:pPr>
          </w:p>
        </w:tc>
        <w:tc>
          <w:tcPr>
            <w:tcW w:w="211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E128" w14:textId="51C643D0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2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9BAA" w14:textId="3E2471E8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  <w:tc>
          <w:tcPr>
            <w:tcW w:w="21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4A453" w14:textId="1732A7FA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  <w:r w:rsidRPr="00523823">
              <w:rPr>
                <w:rFonts w:cs="Arial"/>
              </w:rPr>
              <w:t>, бар</w:t>
            </w:r>
          </w:p>
        </w:tc>
      </w:tr>
      <w:tr w:rsidR="00904381" w:rsidRPr="00D15EE3" w14:paraId="49433C7B" w14:textId="77777777" w:rsidTr="00302CC1">
        <w:trPr>
          <w:cantSplit/>
          <w:trHeight w:val="380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7DAF7D" w14:textId="6D0D3FE9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Витрата робочого середовища  </w:t>
            </w:r>
            <w:r>
              <w:rPr>
                <w:rFonts w:cs="Arial"/>
              </w:rPr>
              <w:t>*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2540" w14:textId="77777777" w:rsidR="00904381" w:rsidRPr="00523823" w:rsidRDefault="00904381" w:rsidP="00904381">
            <w:pPr>
              <w:rPr>
                <w:rFonts w:cs="Arial"/>
                <w:b/>
              </w:rPr>
            </w:pPr>
            <w:r w:rsidRPr="00523823">
              <w:rPr>
                <w:rFonts w:cs="Arial"/>
              </w:rPr>
              <w:t xml:space="preserve">Максимальна </w:t>
            </w:r>
          </w:p>
        </w:tc>
        <w:tc>
          <w:tcPr>
            <w:tcW w:w="3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BF619" w14:textId="77777777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CDBA5" w14:textId="6861568B" w:rsidR="00904381" w:rsidRPr="00523823" w:rsidRDefault="00904381" w:rsidP="00904381">
            <w:pPr>
              <w:jc w:val="center"/>
              <w:rPr>
                <w:rFonts w:cs="Arial"/>
                <w:bCs/>
              </w:rPr>
            </w:pPr>
            <w:r w:rsidRPr="00523823">
              <w:rPr>
                <w:rFonts w:cs="Arial"/>
                <w:bCs/>
              </w:rPr>
              <w:t xml:space="preserve">при </w:t>
            </w:r>
            <w:r w:rsidRPr="00523823">
              <w:rPr>
                <w:rFonts w:cs="Calibri"/>
                <w:bCs/>
              </w:rPr>
              <w:t>Δ</w:t>
            </w:r>
            <w:r w:rsidRPr="00523823">
              <w:rPr>
                <w:rFonts w:cs="Arial"/>
                <w:bCs/>
              </w:rPr>
              <w:t>Р мін.</w:t>
            </w:r>
          </w:p>
        </w:tc>
      </w:tr>
      <w:tr w:rsidR="00904381" w:rsidRPr="00D15EE3" w14:paraId="6B01AD11" w14:textId="77777777" w:rsidTr="00302CC1">
        <w:trPr>
          <w:cantSplit/>
          <w:trHeight w:val="380"/>
        </w:trPr>
        <w:tc>
          <w:tcPr>
            <w:tcW w:w="21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7417F8" w14:textId="77777777" w:rsidR="00904381" w:rsidRPr="00523823" w:rsidRDefault="00904381" w:rsidP="00904381">
            <w:pPr>
              <w:rPr>
                <w:rFonts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6468" w14:textId="77777777" w:rsidR="00904381" w:rsidRPr="00523823" w:rsidRDefault="00904381" w:rsidP="00904381">
            <w:pPr>
              <w:rPr>
                <w:rFonts w:cs="Arial"/>
                <w:b/>
              </w:rPr>
            </w:pPr>
            <w:r w:rsidRPr="00523823">
              <w:rPr>
                <w:rFonts w:cs="Arial"/>
              </w:rPr>
              <w:t xml:space="preserve">Нормальна </w:t>
            </w:r>
          </w:p>
        </w:tc>
        <w:tc>
          <w:tcPr>
            <w:tcW w:w="3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C09F0F" w14:textId="77777777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2BB8B" w14:textId="735916CA" w:rsidR="00904381" w:rsidRPr="00523823" w:rsidRDefault="00904381" w:rsidP="00904381">
            <w:pPr>
              <w:jc w:val="center"/>
              <w:rPr>
                <w:rFonts w:cs="Arial"/>
                <w:bCs/>
              </w:rPr>
            </w:pPr>
            <w:r w:rsidRPr="00523823">
              <w:rPr>
                <w:rFonts w:cs="Arial"/>
                <w:bCs/>
              </w:rPr>
              <w:t>при</w:t>
            </w:r>
            <w:r w:rsidRPr="00523823">
              <w:rPr>
                <w:rFonts w:cs="Calibri"/>
                <w:bCs/>
              </w:rPr>
              <w:t xml:space="preserve"> Δ</w:t>
            </w:r>
            <w:r w:rsidRPr="00523823">
              <w:rPr>
                <w:rFonts w:cs="Arial"/>
                <w:bCs/>
              </w:rPr>
              <w:t>Р норм.</w:t>
            </w:r>
          </w:p>
        </w:tc>
      </w:tr>
      <w:tr w:rsidR="00904381" w:rsidRPr="00D15EE3" w14:paraId="47BCA7F9" w14:textId="77777777" w:rsidTr="00904381">
        <w:trPr>
          <w:cantSplit/>
          <w:trHeight w:val="380"/>
        </w:trPr>
        <w:tc>
          <w:tcPr>
            <w:tcW w:w="21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962C2" w14:textId="77777777" w:rsidR="00904381" w:rsidRPr="00523823" w:rsidRDefault="00904381" w:rsidP="00904381">
            <w:pPr>
              <w:rPr>
                <w:rFonts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E7071" w14:textId="77777777" w:rsidR="00904381" w:rsidRPr="00523823" w:rsidRDefault="00904381" w:rsidP="00904381">
            <w:pPr>
              <w:rPr>
                <w:rFonts w:cs="Arial"/>
              </w:rPr>
            </w:pPr>
            <w:r w:rsidRPr="00523823">
              <w:rPr>
                <w:rFonts w:cs="Arial"/>
              </w:rPr>
              <w:t xml:space="preserve">Мінімальна </w:t>
            </w:r>
          </w:p>
        </w:tc>
        <w:tc>
          <w:tcPr>
            <w:tcW w:w="320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9C48DD" w14:textId="77777777" w:rsidR="00904381" w:rsidRPr="00523823" w:rsidRDefault="00904381" w:rsidP="00904381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40765" w14:textId="22335251" w:rsidR="00904381" w:rsidRPr="00523823" w:rsidRDefault="00904381" w:rsidP="00904381">
            <w:pPr>
              <w:jc w:val="center"/>
              <w:rPr>
                <w:rFonts w:cs="Arial"/>
                <w:bCs/>
              </w:rPr>
            </w:pPr>
            <w:r w:rsidRPr="00523823">
              <w:rPr>
                <w:rFonts w:cs="Arial"/>
                <w:bCs/>
              </w:rPr>
              <w:t>при</w:t>
            </w:r>
            <w:r w:rsidRPr="00523823">
              <w:rPr>
                <w:rFonts w:cs="Calibri"/>
                <w:bCs/>
              </w:rPr>
              <w:t xml:space="preserve"> Δ</w:t>
            </w:r>
            <w:r w:rsidRPr="00523823">
              <w:rPr>
                <w:rFonts w:cs="Arial"/>
                <w:bCs/>
              </w:rPr>
              <w:t>Р макс.</w:t>
            </w:r>
          </w:p>
        </w:tc>
      </w:tr>
    </w:tbl>
    <w:p w14:paraId="35E01324" w14:textId="6CF85C6E" w:rsidR="00D15EE3" w:rsidRDefault="00C97DAD">
      <w:pPr>
        <w:rPr>
          <w:lang w:val="ru-RU"/>
        </w:rPr>
      </w:pPr>
      <w:r>
        <w:rPr>
          <w:lang w:val="ru-RU"/>
        </w:rPr>
        <w:br/>
      </w:r>
    </w:p>
    <w:tbl>
      <w:tblPr>
        <w:tblW w:w="10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11"/>
        <w:gridCol w:w="240"/>
        <w:gridCol w:w="62"/>
        <w:gridCol w:w="445"/>
        <w:gridCol w:w="245"/>
        <w:gridCol w:w="326"/>
        <w:gridCol w:w="35"/>
        <w:gridCol w:w="206"/>
        <w:gridCol w:w="1010"/>
        <w:gridCol w:w="14"/>
        <w:gridCol w:w="28"/>
        <w:gridCol w:w="407"/>
        <w:gridCol w:w="241"/>
        <w:gridCol w:w="103"/>
        <w:gridCol w:w="58"/>
        <w:gridCol w:w="165"/>
        <w:gridCol w:w="224"/>
        <w:gridCol w:w="17"/>
        <w:gridCol w:w="749"/>
        <w:gridCol w:w="1325"/>
      </w:tblGrid>
      <w:tr w:rsidR="00904381" w:rsidRPr="00523823" w14:paraId="2BD0A334" w14:textId="77777777" w:rsidTr="00904381">
        <w:trPr>
          <w:cantSplit/>
          <w:trHeight w:val="380"/>
        </w:trPr>
        <w:tc>
          <w:tcPr>
            <w:tcW w:w="4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9905" w14:textId="77777777" w:rsidR="00904381" w:rsidRPr="00523823" w:rsidRDefault="00904381" w:rsidP="006231CF">
            <w:pPr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Pr="00523823">
              <w:rPr>
                <w:rFonts w:cs="Arial"/>
              </w:rPr>
              <w:t xml:space="preserve">Одиниці виміру робочого середовища  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753D2" w14:textId="77777777" w:rsidR="00904381" w:rsidRPr="00523823" w:rsidRDefault="00904381" w:rsidP="006231CF">
            <w:pPr>
              <w:jc w:val="center"/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774A3" w14:textId="77777777" w:rsidR="00904381" w:rsidRPr="00523823" w:rsidRDefault="00904381" w:rsidP="006231CF">
            <w:pPr>
              <w:rPr>
                <w:rFonts w:cs="Arial"/>
              </w:rPr>
            </w:pPr>
            <w:r w:rsidRPr="00523823">
              <w:rPr>
                <w:rFonts w:cs="Arial"/>
              </w:rPr>
              <w:t>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rPr>
                <w:rFonts w:cs="Arial"/>
              </w:rPr>
              <w:t>/год</w:t>
            </w:r>
          </w:p>
          <w:p w14:paraId="10E2406C" w14:textId="77777777" w:rsidR="00904381" w:rsidRPr="00523823" w:rsidRDefault="00904381" w:rsidP="006231CF">
            <w:pPr>
              <w:rPr>
                <w:rFonts w:cs="Arial"/>
              </w:rPr>
            </w:pPr>
            <w:r w:rsidRPr="00523823">
              <w:rPr>
                <w:rFonts w:cs="Arial"/>
              </w:rPr>
              <w:t>(рідина)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E3358" w14:textId="77777777" w:rsidR="00904381" w:rsidRPr="00523823" w:rsidRDefault="00904381" w:rsidP="006231CF">
            <w:pPr>
              <w:jc w:val="center"/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49514" w14:textId="77777777" w:rsidR="00904381" w:rsidRPr="00523823" w:rsidRDefault="00904381" w:rsidP="006231CF">
            <w:pPr>
              <w:rPr>
                <w:rFonts w:cs="Arial"/>
              </w:rPr>
            </w:pPr>
            <w:r w:rsidRPr="00523823">
              <w:rPr>
                <w:rFonts w:cs="Arial"/>
              </w:rPr>
              <w:t>кг/год (водяна пара, газ)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7FF80" w14:textId="77777777" w:rsidR="00904381" w:rsidRPr="00523823" w:rsidRDefault="00904381" w:rsidP="006231CF">
            <w:pPr>
              <w:jc w:val="center"/>
              <w:rPr>
                <w:rFonts w:cs="Arial"/>
                <w:u w:val="single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81A62A" w14:textId="77777777" w:rsidR="00904381" w:rsidRPr="00523823" w:rsidRDefault="00904381" w:rsidP="006231CF">
            <w:pPr>
              <w:rPr>
                <w:rFonts w:cs="Arial"/>
              </w:rPr>
            </w:pPr>
            <w:r w:rsidRPr="00523823">
              <w:rPr>
                <w:rFonts w:cs="Arial"/>
              </w:rPr>
              <w:t>нм</w:t>
            </w:r>
            <w:r w:rsidRPr="00523823">
              <w:rPr>
                <w:rFonts w:cs="Arial"/>
                <w:vertAlign w:val="superscript"/>
              </w:rPr>
              <w:t>3</w:t>
            </w:r>
            <w:r w:rsidRPr="00523823">
              <w:rPr>
                <w:rFonts w:cs="Arial"/>
              </w:rPr>
              <w:t>/год (стиснене повітря, газ)</w:t>
            </w:r>
          </w:p>
        </w:tc>
      </w:tr>
      <w:tr w:rsidR="00904381" w:rsidRPr="00523823" w14:paraId="0B72BE3F" w14:textId="77777777" w:rsidTr="00904381">
        <w:trPr>
          <w:cantSplit/>
          <w:trHeight w:val="380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C4CC" w14:textId="77777777" w:rsidR="00904381" w:rsidRPr="00523823" w:rsidRDefault="00904381" w:rsidP="006231C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Витратна характеристика</w:t>
            </w:r>
          </w:p>
          <w:p w14:paraId="0AB7CE2F" w14:textId="77777777" w:rsidR="00904381" w:rsidRPr="00523823" w:rsidRDefault="00904381" w:rsidP="006231CF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(тільки для регулюючого клапана)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6D8F28" w14:textId="77777777" w:rsidR="00904381" w:rsidRPr="00523823" w:rsidRDefault="00904381" w:rsidP="006231CF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19C035" w14:textId="77777777" w:rsidR="00904381" w:rsidRPr="00523823" w:rsidRDefault="00904381" w:rsidP="006231CF">
            <w:pPr>
              <w:jc w:val="both"/>
              <w:rPr>
                <w:rFonts w:cs="Arial"/>
              </w:rPr>
            </w:pPr>
            <w:proofErr w:type="spellStart"/>
            <w:r w:rsidRPr="00523823">
              <w:rPr>
                <w:rFonts w:cs="Arial"/>
              </w:rPr>
              <w:t>Рівновідсоткова</w:t>
            </w:r>
            <w:proofErr w:type="spellEnd"/>
            <w:r w:rsidRPr="00523823">
              <w:rPr>
                <w:rFonts w:cs="Arial"/>
              </w:rPr>
              <w:t xml:space="preserve"> (EQP)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EF8074" w14:textId="77777777" w:rsidR="00904381" w:rsidRPr="00523823" w:rsidRDefault="00904381" w:rsidP="006231CF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B1FBBC0" w14:textId="77777777" w:rsidR="00904381" w:rsidRPr="00523823" w:rsidRDefault="00904381" w:rsidP="006231CF">
            <w:pPr>
              <w:rPr>
                <w:rFonts w:cs="Arial"/>
              </w:rPr>
            </w:pPr>
            <w:r w:rsidRPr="00523823">
              <w:rPr>
                <w:rFonts w:cs="Arial"/>
              </w:rPr>
              <w:t>Лінійна (PL)</w:t>
            </w:r>
          </w:p>
        </w:tc>
      </w:tr>
      <w:tr w:rsidR="00904381" w:rsidRPr="00523823" w14:paraId="517CD7DC" w14:textId="77777777" w:rsidTr="00904381">
        <w:trPr>
          <w:cantSplit/>
          <w:trHeight w:val="380"/>
        </w:trPr>
        <w:tc>
          <w:tcPr>
            <w:tcW w:w="43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365A" w14:textId="77777777" w:rsidR="00904381" w:rsidRPr="00523823" w:rsidRDefault="00904381" w:rsidP="006231CF">
            <w:pPr>
              <w:rPr>
                <w:rFonts w:cs="Arial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A6EEC4" w14:textId="77777777" w:rsidR="00904381" w:rsidRPr="00523823" w:rsidRDefault="00904381" w:rsidP="006231CF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5659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22A766" w14:textId="77777777" w:rsidR="00904381" w:rsidRPr="00523823" w:rsidRDefault="00904381" w:rsidP="006231CF">
            <w:pPr>
              <w:rPr>
                <w:rFonts w:cs="Arial"/>
              </w:rPr>
            </w:pPr>
            <w:r w:rsidRPr="00523823">
              <w:rPr>
                <w:rFonts w:cs="Arial"/>
              </w:rPr>
              <w:t>На вибір постачальника</w:t>
            </w:r>
          </w:p>
        </w:tc>
      </w:tr>
      <w:tr w:rsidR="00904381" w:rsidRPr="00523823" w14:paraId="6E0E0839" w14:textId="77777777" w:rsidTr="00904381">
        <w:trPr>
          <w:cantSplit/>
          <w:trHeight w:val="380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EAAA" w14:textId="77777777" w:rsidR="00904381" w:rsidRPr="00523823" w:rsidRDefault="00904381" w:rsidP="006231CF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Бажаний матеріал корпусу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444A22" w14:textId="77777777" w:rsidR="00904381" w:rsidRPr="00523823" w:rsidRDefault="00904381" w:rsidP="006231CF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DCD40B" w14:textId="77777777" w:rsidR="00904381" w:rsidRPr="00523823" w:rsidRDefault="00904381" w:rsidP="006231CF">
            <w:pPr>
              <w:jc w:val="both"/>
              <w:rPr>
                <w:rFonts w:cs="Arial"/>
              </w:rPr>
            </w:pPr>
            <w:r w:rsidRPr="00523823">
              <w:rPr>
                <w:rFonts w:cs="Arial"/>
              </w:rPr>
              <w:t>Високоміцний чавун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BF6DBA" w14:textId="77777777" w:rsidR="00904381" w:rsidRPr="00523823" w:rsidRDefault="00904381" w:rsidP="006231CF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8E18091" w14:textId="77777777" w:rsidR="00904381" w:rsidRPr="00523823" w:rsidRDefault="00904381" w:rsidP="006231CF">
            <w:pPr>
              <w:rPr>
                <w:rFonts w:cs="Arial"/>
              </w:rPr>
            </w:pPr>
            <w:r w:rsidRPr="00523823">
              <w:rPr>
                <w:rFonts w:cs="Arial"/>
              </w:rPr>
              <w:t>Вуглецева сталь</w:t>
            </w:r>
          </w:p>
        </w:tc>
      </w:tr>
      <w:tr w:rsidR="00904381" w:rsidRPr="00523823" w14:paraId="686BBE7D" w14:textId="77777777" w:rsidTr="00904381">
        <w:trPr>
          <w:cantSplit/>
          <w:trHeight w:val="380"/>
        </w:trPr>
        <w:tc>
          <w:tcPr>
            <w:tcW w:w="43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72D6" w14:textId="77777777" w:rsidR="00904381" w:rsidRPr="00523823" w:rsidRDefault="00904381" w:rsidP="006231CF">
            <w:pPr>
              <w:rPr>
                <w:rFonts w:cs="Arial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684698" w14:textId="77777777" w:rsidR="00904381" w:rsidRPr="00523823" w:rsidRDefault="00904381" w:rsidP="006231CF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6920AA" w14:textId="77777777" w:rsidR="00904381" w:rsidRPr="00523823" w:rsidRDefault="00904381" w:rsidP="006231CF">
            <w:pPr>
              <w:rPr>
                <w:rFonts w:cs="Arial"/>
              </w:rPr>
            </w:pPr>
            <w:r w:rsidRPr="00523823">
              <w:rPr>
                <w:rFonts w:cs="Arial"/>
              </w:rPr>
              <w:t>Нержавіюча сталь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1705BA" w14:textId="77777777" w:rsidR="00904381" w:rsidRPr="00523823" w:rsidRDefault="00904381" w:rsidP="006231CF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43A708" w14:textId="77777777" w:rsidR="00904381" w:rsidRPr="00523823" w:rsidRDefault="00904381" w:rsidP="006231CF">
            <w:pPr>
              <w:rPr>
                <w:rFonts w:cs="Arial"/>
              </w:rPr>
            </w:pPr>
            <w:r w:rsidRPr="00523823">
              <w:rPr>
                <w:rFonts w:cs="Arial"/>
              </w:rPr>
              <w:t>На вибір постачальника</w:t>
            </w:r>
          </w:p>
        </w:tc>
      </w:tr>
      <w:tr w:rsidR="00DC2109" w:rsidRPr="00A92ADB" w14:paraId="0E524414" w14:textId="77777777" w:rsidTr="00904381">
        <w:trPr>
          <w:trHeight w:val="380"/>
        </w:trPr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0D30" w14:textId="5E9E0944" w:rsidR="00DC2109" w:rsidRPr="00A92ADB" w:rsidRDefault="00DC2109" w:rsidP="00DC2109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Необхідність додаткового </w:t>
            </w:r>
            <w:proofErr w:type="spellStart"/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сильфонного</w:t>
            </w:r>
            <w:proofErr w:type="spellEnd"/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 ущільнення штоку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7399B8" w14:textId="3DAFDE03" w:rsidR="00DC2109" w:rsidRPr="00A92ADB" w:rsidRDefault="00DC2109" w:rsidP="00DC2109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CF2ED" w14:textId="5136FB66" w:rsidR="00DC2109" w:rsidRPr="00A92ADB" w:rsidRDefault="00DC2109" w:rsidP="00DC2109">
            <w:pPr>
              <w:jc w:val="both"/>
              <w:rPr>
                <w:rFonts w:cs="Arial"/>
              </w:rPr>
            </w:pPr>
            <w:r w:rsidRPr="00A92ADB">
              <w:rPr>
                <w:rFonts w:cs="Arial"/>
              </w:rPr>
              <w:t>Так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6021B9" w14:textId="4257EB14" w:rsidR="00DC2109" w:rsidRPr="00A92ADB" w:rsidRDefault="00DC2109" w:rsidP="00DC2109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FA95D1" w14:textId="1EA35494" w:rsidR="00DC2109" w:rsidRPr="00A92ADB" w:rsidRDefault="00DC2109" w:rsidP="00DC2109">
            <w:pPr>
              <w:rPr>
                <w:rFonts w:cs="Arial"/>
              </w:rPr>
            </w:pPr>
            <w:r w:rsidRPr="00A92ADB">
              <w:rPr>
                <w:rFonts w:cs="Arial"/>
              </w:rPr>
              <w:t>Ні</w:t>
            </w:r>
          </w:p>
        </w:tc>
      </w:tr>
      <w:tr w:rsidR="00523823" w:rsidRPr="00A92ADB" w14:paraId="3CA8B578" w14:textId="77777777" w:rsidTr="00904381">
        <w:trPr>
          <w:trHeight w:val="380"/>
        </w:trPr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5BE1" w14:textId="6F0F973C" w:rsidR="00523823" w:rsidRPr="00A92ADB" w:rsidRDefault="00523823" w:rsidP="0052382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  <w:t>Трубопровід, вхід/вихід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738B72" w14:textId="1E151648" w:rsidR="00523823" w:rsidRPr="00A92ADB" w:rsidRDefault="00523823" w:rsidP="00523823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t>DN</w:t>
            </w:r>
          </w:p>
        </w:tc>
        <w:tc>
          <w:tcPr>
            <w:tcW w:w="2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B983E8" w14:textId="1CE305D7" w:rsidR="00523823" w:rsidRPr="00A92ADB" w:rsidRDefault="00523823" w:rsidP="00523823">
            <w:pPr>
              <w:jc w:val="both"/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u w:val="single"/>
              </w:rPr>
              <w:fldChar w:fldCharType="end"/>
            </w:r>
            <w:r w:rsidRPr="00A92ADB">
              <w:rPr>
                <w:u w:val="single"/>
              </w:rPr>
              <w:t>/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u w:val="single"/>
              </w:rPr>
              <w:fldChar w:fldCharType="end"/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063FE9" w14:textId="744F0A34" w:rsidR="00523823" w:rsidRPr="00A92ADB" w:rsidRDefault="00523823" w:rsidP="00523823">
            <w:pPr>
              <w:rPr>
                <w:rFonts w:cs="Arial"/>
              </w:rPr>
            </w:pPr>
            <w:r w:rsidRPr="00A92ADB">
              <w:rPr>
                <w:rFonts w:cs="Arial"/>
              </w:rPr>
              <w:t>Матеріал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CEA550" w14:textId="7206C666" w:rsidR="00523823" w:rsidRPr="00A92ADB" w:rsidRDefault="00523823" w:rsidP="00523823">
            <w:pPr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</w:tr>
      <w:tr w:rsidR="00DC2109" w:rsidRPr="00A92ADB" w14:paraId="4748EB1F" w14:textId="77777777" w:rsidTr="00904381">
        <w:trPr>
          <w:trHeight w:val="403"/>
        </w:trPr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4FEA" w14:textId="77777777" w:rsidR="00DC2109" w:rsidRPr="00A92ADB" w:rsidRDefault="00DC2109" w:rsidP="00DC2109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Місце встановлення клапана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8B9933" w14:textId="7977D270" w:rsidR="00DC2109" w:rsidRPr="00A92ADB" w:rsidRDefault="00DC2109" w:rsidP="00DC2109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13E87" w14:textId="654CD54C" w:rsidR="00DC2109" w:rsidRPr="00A92ADB" w:rsidRDefault="00DC2109" w:rsidP="00DC2109">
            <w:pPr>
              <w:jc w:val="both"/>
              <w:rPr>
                <w:rFonts w:cs="Arial"/>
              </w:rPr>
            </w:pPr>
            <w:r w:rsidRPr="00A92ADB">
              <w:rPr>
                <w:rFonts w:cs="Arial"/>
              </w:rPr>
              <w:t>В приміщенні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488467" w14:textId="3D966506" w:rsidR="00DC2109" w:rsidRPr="00A92ADB" w:rsidRDefault="00DC2109" w:rsidP="00DC2109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0C4892" w14:textId="34E2A4A4" w:rsidR="00DC2109" w:rsidRPr="00A92ADB" w:rsidRDefault="00DC2109" w:rsidP="00DC2109">
            <w:pPr>
              <w:rPr>
                <w:rFonts w:cs="Arial"/>
              </w:rPr>
            </w:pPr>
            <w:r w:rsidRPr="00A92ADB">
              <w:rPr>
                <w:rFonts w:cs="Arial"/>
              </w:rPr>
              <w:t>Поза приміщенням</w:t>
            </w:r>
          </w:p>
        </w:tc>
      </w:tr>
      <w:tr w:rsidR="00D15EE3" w:rsidRPr="00A92ADB" w14:paraId="68179135" w14:textId="77777777" w:rsidTr="00904381">
        <w:trPr>
          <w:trHeight w:val="403"/>
        </w:trPr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D52F" w14:textId="77777777" w:rsidR="00D15EE3" w:rsidRPr="00A92ADB" w:rsidRDefault="00D15EE3" w:rsidP="00186D50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При встановленні поза приміщенням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AF4C82" w14:textId="77777777" w:rsidR="00D15EE3" w:rsidRPr="00A92ADB" w:rsidRDefault="00D15EE3" w:rsidP="00186D50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16E84D" w14:textId="4014CC65" w:rsidR="00D15EE3" w:rsidRPr="00A92ADB" w:rsidRDefault="00523823" w:rsidP="00186D50">
            <w:pPr>
              <w:rPr>
                <w:rFonts w:cs="Arial"/>
              </w:rPr>
            </w:pPr>
            <w:r w:rsidRPr="00A92ADB">
              <w:rPr>
                <w:rFonts w:cs="Arial"/>
              </w:rPr>
              <w:t>Під укриттям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DA99FA" w14:textId="77777777" w:rsidR="00D15EE3" w:rsidRPr="00A92ADB" w:rsidRDefault="00D15EE3" w:rsidP="00186D50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51FB03" w14:textId="3C073834" w:rsidR="00D15EE3" w:rsidRPr="00A92ADB" w:rsidRDefault="00523823" w:rsidP="00186D50">
            <w:pPr>
              <w:rPr>
                <w:rFonts w:cs="Arial"/>
              </w:rPr>
            </w:pPr>
            <w:r w:rsidRPr="00A92ADB">
              <w:rPr>
                <w:rFonts w:cs="Arial"/>
              </w:rPr>
              <w:t>Без укриття</w:t>
            </w:r>
          </w:p>
        </w:tc>
      </w:tr>
      <w:tr w:rsidR="00EF0C63" w:rsidRPr="00A92ADB" w14:paraId="1D9BDFAC" w14:textId="77777777" w:rsidTr="00904381">
        <w:trPr>
          <w:trHeight w:val="403"/>
        </w:trPr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0FA0" w14:textId="20E82D17" w:rsidR="00EF0C63" w:rsidRPr="00EF0C63" w:rsidRDefault="00EF0C63" w:rsidP="00EF0C6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EF0C6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Монтажне положення клапана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1639A1" w14:textId="17B01A63" w:rsidR="00EF0C63" w:rsidRPr="00EF0C63" w:rsidRDefault="00EF0C63" w:rsidP="00EF0C63">
            <w:pPr>
              <w:jc w:val="center"/>
              <w:rPr>
                <w:rFonts w:cs="Arial"/>
              </w:rPr>
            </w:pPr>
            <w:r w:rsidRPr="00EF0C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F0C6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F0C63">
              <w:rPr>
                <w:rFonts w:cs="Arial"/>
              </w:rPr>
              <w:fldChar w:fldCharType="end"/>
            </w:r>
            <w:r w:rsidRPr="00EF0C63">
              <w:rPr>
                <w:rFonts w:cs="Arial"/>
              </w:rPr>
              <w:t xml:space="preserve">     </w:t>
            </w:r>
          </w:p>
        </w:tc>
        <w:tc>
          <w:tcPr>
            <w:tcW w:w="2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D9A6D" w14:textId="0ED312D2" w:rsidR="00EF0C63" w:rsidRPr="00EF0C63" w:rsidRDefault="00EF0C63" w:rsidP="00EF0C63">
            <w:pPr>
              <w:rPr>
                <w:rFonts w:cs="Arial"/>
              </w:rPr>
            </w:pPr>
            <w:r w:rsidRPr="00EF0C63">
              <w:rPr>
                <w:rFonts w:cs="Arial"/>
              </w:rPr>
              <w:t>Горизонтальне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9FF46" w14:textId="59F11823" w:rsidR="00EF0C63" w:rsidRPr="00EF0C63" w:rsidRDefault="00EF0C63" w:rsidP="00EF0C63">
            <w:pPr>
              <w:rPr>
                <w:rFonts w:cs="Arial"/>
              </w:rPr>
            </w:pPr>
            <w:r w:rsidRPr="00EF0C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F0C6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F0C63">
              <w:rPr>
                <w:rFonts w:cs="Arial"/>
              </w:rPr>
              <w:fldChar w:fldCharType="end"/>
            </w:r>
            <w:r w:rsidRPr="00EF0C63">
              <w:rPr>
                <w:rFonts w:cs="Arial"/>
              </w:rPr>
              <w:t xml:space="preserve">     </w:t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92D254" w14:textId="1137DE32" w:rsidR="00EF0C63" w:rsidRPr="00EF0C63" w:rsidRDefault="00EF0C63" w:rsidP="00EF0C63">
            <w:pPr>
              <w:rPr>
                <w:rFonts w:cs="Arial"/>
              </w:rPr>
            </w:pPr>
            <w:r w:rsidRPr="00EF0C63">
              <w:rPr>
                <w:rFonts w:cs="Arial"/>
              </w:rPr>
              <w:t>Вертикальне</w:t>
            </w:r>
          </w:p>
        </w:tc>
      </w:tr>
      <w:tr w:rsidR="00D15EE3" w:rsidRPr="00A92ADB" w14:paraId="03C6FE8F" w14:textId="77777777" w:rsidTr="00904381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43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2A8667" w14:textId="77777777" w:rsidR="00D15EE3" w:rsidRPr="00A92ADB" w:rsidRDefault="00D15EE3" w:rsidP="00186D50">
            <w:pPr>
              <w:rPr>
                <w:rFonts w:cs="Arial"/>
              </w:rPr>
            </w:pPr>
            <w:r w:rsidRPr="00A92ADB">
              <w:rPr>
                <w:rFonts w:cs="Arial"/>
              </w:rPr>
              <w:t>Температура оточуючого середовища, °С</w:t>
            </w:r>
          </w:p>
        </w:tc>
        <w:tc>
          <w:tcPr>
            <w:tcW w:w="1864" w:type="dxa"/>
            <w:gridSpan w:val="7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97309B0" w14:textId="77777777" w:rsidR="00D15EE3" w:rsidRPr="00A92ADB" w:rsidRDefault="00D15EE3" w:rsidP="00186D50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t>Мінімальна: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790E9" w14:textId="77777777" w:rsidR="00D15EE3" w:rsidRPr="00A92ADB" w:rsidRDefault="00D15EE3" w:rsidP="00186D50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10"/>
                  </w:textInput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992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F0AAB" w14:textId="77777777" w:rsidR="00D15EE3" w:rsidRPr="00A92ADB" w:rsidRDefault="00D15EE3" w:rsidP="00186D50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t>Максимальна: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63991BA9" w14:textId="77777777" w:rsidR="00D15EE3" w:rsidRPr="00A92ADB" w:rsidRDefault="00D15EE3" w:rsidP="00186D50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10"/>
                  </w:textInput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</w:p>
        </w:tc>
      </w:tr>
      <w:tr w:rsidR="00C242F7" w:rsidRPr="00A92ADB" w14:paraId="2AB74305" w14:textId="77777777" w:rsidTr="0090438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4F230" w14:textId="77777777" w:rsidR="00C242F7" w:rsidRPr="00A92ADB" w:rsidRDefault="00C242F7" w:rsidP="00186D50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Приєднання, бажаний тип 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82BEDA2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</w:rPr>
              <w:t>Фланцеве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4843A8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585BC5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t xml:space="preserve">EN 1092-1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C5894F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C314F2D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t xml:space="preserve">ASME B16.5 </w:t>
            </w:r>
          </w:p>
        </w:tc>
      </w:tr>
      <w:tr w:rsidR="00C242F7" w:rsidRPr="00A92ADB" w14:paraId="3D8087BA" w14:textId="77777777" w:rsidTr="0090438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2F034" w14:textId="77777777" w:rsidR="00C242F7" w:rsidRPr="00A92ADB" w:rsidRDefault="00C242F7" w:rsidP="00186D50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125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715EF7B" w14:textId="77777777" w:rsidR="00C242F7" w:rsidRPr="00A92ADB" w:rsidRDefault="00C242F7" w:rsidP="00186D50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</w:rPr>
              <w:t>Різьбове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10D70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D4DAA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t>ISO 7 Rp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953A3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A92AD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A92AD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CEA8F19" w14:textId="77777777" w:rsidR="00C242F7" w:rsidRPr="00A92ADB" w:rsidRDefault="00C242F7" w:rsidP="00186D50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  <w:color w:val="000000" w:themeColor="text1"/>
              </w:rPr>
              <w:t>NPT</w:t>
            </w:r>
          </w:p>
        </w:tc>
      </w:tr>
      <w:tr w:rsidR="000C692B" w:rsidRPr="00A92ADB" w14:paraId="673BA812" w14:textId="77777777" w:rsidTr="0090438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3B5A7" w14:textId="77777777" w:rsidR="000C692B" w:rsidRPr="00A92ADB" w:rsidRDefault="000C692B" w:rsidP="00186D50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6407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14:paraId="742269A4" w14:textId="2BCD31C3" w:rsidR="000C692B" w:rsidRPr="000C692B" w:rsidRDefault="000C692B" w:rsidP="00186D50">
            <w:pPr>
              <w:rPr>
                <w:rFonts w:cs="Arial"/>
                <w:i/>
                <w:iCs/>
                <w:color w:val="000000" w:themeColor="text1"/>
                <w:lang w:val="ru-RU"/>
              </w:rPr>
            </w:pPr>
            <w:r w:rsidRPr="000C692B">
              <w:rPr>
                <w:rFonts w:cs="Arial"/>
                <w:i/>
                <w:iCs/>
              </w:rPr>
              <w:t>Виконання під приварку не доступне</w:t>
            </w:r>
          </w:p>
        </w:tc>
      </w:tr>
      <w:tr w:rsidR="00A92ADB" w:rsidRPr="00A92ADB" w14:paraId="5B463D08" w14:textId="77777777" w:rsidTr="0090438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 w:val="restart"/>
            <w:tcBorders>
              <w:top w:val="single" w:sz="4" w:space="0" w:color="auto"/>
            </w:tcBorders>
            <w:vAlign w:val="center"/>
          </w:tcPr>
          <w:p w14:paraId="4254D524" w14:textId="4E9B5C5F" w:rsidR="00A92ADB" w:rsidRPr="00A92ADB" w:rsidRDefault="00A92ADB" w:rsidP="00A92ADB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Номінальний тиск корпусу</w:t>
            </w:r>
            <w:r w:rsidR="000C692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/приєднання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B819BAF" w14:textId="29007F12" w:rsidR="00A92ADB" w:rsidRPr="00A92ADB" w:rsidRDefault="00A92ADB" w:rsidP="000C692B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3E6363" w14:textId="08F06F38" w:rsidR="00A92ADB" w:rsidRPr="00A92ADB" w:rsidRDefault="00A92ADB" w:rsidP="00A92ADB">
            <w:pPr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</w:rPr>
              <w:t>PN 16</w:t>
            </w:r>
            <w:r w:rsidR="000C692B">
              <w:rPr>
                <w:rFonts w:cs="Arial"/>
                <w:lang w:val="en-US"/>
              </w:rPr>
              <w:t xml:space="preserve"> *</w:t>
            </w:r>
            <w:r w:rsidR="000C692B">
              <w:rPr>
                <w:rFonts w:cs="Arial"/>
              </w:rPr>
              <w:t xml:space="preserve"> (</w:t>
            </w:r>
            <w:r w:rsidRPr="00A92ADB">
              <w:rPr>
                <w:rFonts w:cs="Arial"/>
              </w:rPr>
              <w:t>EN 1092-1/-2</w:t>
            </w:r>
            <w:r w:rsidR="000C692B">
              <w:rPr>
                <w:rFonts w:cs="Arial"/>
              </w:rPr>
              <w:t>)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77AC7F" w14:textId="77FC3A57" w:rsidR="00A92ADB" w:rsidRPr="00A92ADB" w:rsidRDefault="00A92ADB" w:rsidP="000C692B">
            <w:pPr>
              <w:jc w:val="right"/>
              <w:rPr>
                <w:rFonts w:cs="Arial"/>
                <w:color w:val="000000" w:themeColor="text1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2860A4F" w14:textId="02FFD5BF" w:rsidR="00A92ADB" w:rsidRPr="00A92ADB" w:rsidRDefault="000C692B" w:rsidP="00A92AD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lang w:val="en-US"/>
              </w:rPr>
              <w:t xml:space="preserve">Class </w:t>
            </w:r>
            <w:r>
              <w:rPr>
                <w:rFonts w:cs="Arial"/>
              </w:rPr>
              <w:t>150 (</w:t>
            </w:r>
            <w:r w:rsidRPr="000C692B">
              <w:rPr>
                <w:rFonts w:cs="Arial"/>
              </w:rPr>
              <w:t>ASME B16.5</w:t>
            </w:r>
            <w:r>
              <w:rPr>
                <w:rFonts w:cs="Arial"/>
              </w:rPr>
              <w:t>)</w:t>
            </w:r>
          </w:p>
        </w:tc>
      </w:tr>
      <w:tr w:rsidR="00A92ADB" w:rsidRPr="00A92ADB" w14:paraId="27FA6025" w14:textId="77777777" w:rsidTr="0090438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98" w:type="dxa"/>
            <w:vMerge/>
            <w:tcBorders>
              <w:bottom w:val="single" w:sz="12" w:space="0" w:color="auto"/>
            </w:tcBorders>
            <w:vAlign w:val="center"/>
          </w:tcPr>
          <w:p w14:paraId="7CCA8047" w14:textId="77777777" w:rsidR="00A92ADB" w:rsidRPr="00A92ADB" w:rsidRDefault="00A92ADB" w:rsidP="00A92ADB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3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FA827D0" w14:textId="5BDEAE6D" w:rsidR="00A92ADB" w:rsidRPr="00A92ADB" w:rsidRDefault="00A92ADB" w:rsidP="000C692B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0C58DC" w14:textId="02EA380E" w:rsidR="00A92ADB" w:rsidRPr="00A92ADB" w:rsidRDefault="000C692B" w:rsidP="00A92ADB">
            <w:pPr>
              <w:rPr>
                <w:rFonts w:cs="Arial"/>
                <w:lang w:val="en-US"/>
              </w:rPr>
            </w:pPr>
            <w:r w:rsidRPr="00A92ADB">
              <w:rPr>
                <w:rFonts w:cs="Arial"/>
              </w:rPr>
              <w:t>PN 40</w:t>
            </w:r>
            <w:r>
              <w:rPr>
                <w:rFonts w:cs="Arial"/>
              </w:rPr>
              <w:t xml:space="preserve"> (</w:t>
            </w:r>
            <w:r w:rsidRPr="00A92ADB">
              <w:rPr>
                <w:rFonts w:cs="Arial"/>
              </w:rPr>
              <w:t xml:space="preserve">EN 1092-1 </w:t>
            </w:r>
            <w:r>
              <w:rPr>
                <w:rFonts w:cs="Arial"/>
              </w:rPr>
              <w:t>)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B9EB55" w14:textId="24B922F5" w:rsidR="00A92ADB" w:rsidRPr="00A92ADB" w:rsidRDefault="00A92ADB" w:rsidP="000C692B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475" w:type="dxa"/>
            <w:gridSpan w:val="5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D621CDF" w14:textId="400927A5" w:rsidR="00A92ADB" w:rsidRPr="00A92ADB" w:rsidRDefault="000C692B" w:rsidP="00A92ADB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Class 300</w:t>
            </w:r>
            <w:r>
              <w:rPr>
                <w:rFonts w:cs="Arial"/>
              </w:rPr>
              <w:t xml:space="preserve"> (</w:t>
            </w:r>
            <w:r w:rsidRPr="000C692B">
              <w:rPr>
                <w:rFonts w:cs="Arial"/>
              </w:rPr>
              <w:t>ASME B16.5</w:t>
            </w:r>
            <w:r>
              <w:rPr>
                <w:rFonts w:cs="Arial"/>
              </w:rPr>
              <w:t>)</w:t>
            </w:r>
          </w:p>
        </w:tc>
      </w:tr>
    </w:tbl>
    <w:p w14:paraId="78BFE796" w14:textId="1DC7CEFA" w:rsidR="00EC7F49" w:rsidRPr="00A92ADB" w:rsidRDefault="00A92ADB" w:rsidP="00EC7F49">
      <w:pPr>
        <w:rPr>
          <w:i/>
          <w:iCs/>
        </w:rPr>
      </w:pPr>
      <w:r w:rsidRPr="00A92ADB">
        <w:t xml:space="preserve">* </w:t>
      </w:r>
      <w:r w:rsidRPr="00A92ADB">
        <w:rPr>
          <w:i/>
          <w:iCs/>
        </w:rPr>
        <w:t>В</w:t>
      </w:r>
      <w:r w:rsidRPr="00A92ADB">
        <w:rPr>
          <w:rFonts w:cs="Arial"/>
          <w:i/>
          <w:iCs/>
        </w:rPr>
        <w:t xml:space="preserve">иконання фланцевого з’єднання відповідно до стандарту </w:t>
      </w:r>
      <w:r w:rsidRPr="00A92ADB">
        <w:rPr>
          <w:rFonts w:cs="Arial"/>
          <w:i/>
          <w:iCs/>
          <w:u w:val="single"/>
        </w:rPr>
        <w:t>EN 1092-1/-2,</w:t>
      </w:r>
      <w:r w:rsidRPr="00A92ADB">
        <w:rPr>
          <w:rFonts w:cs="Arial"/>
          <w:i/>
          <w:iCs/>
        </w:rPr>
        <w:t xml:space="preserve"> фланці DN 65 </w:t>
      </w:r>
      <w:r w:rsidR="000C692B">
        <w:rPr>
          <w:rFonts w:cs="Arial"/>
          <w:i/>
          <w:iCs/>
          <w:lang w:val="en-US"/>
        </w:rPr>
        <w:t>PN</w:t>
      </w:r>
      <w:r w:rsidR="000C692B" w:rsidRPr="000C692B">
        <w:rPr>
          <w:rFonts w:cs="Arial"/>
          <w:i/>
          <w:iCs/>
          <w:lang w:val="ru-RU"/>
        </w:rPr>
        <w:t xml:space="preserve"> 16 </w:t>
      </w:r>
      <w:r w:rsidRPr="00A92ADB">
        <w:rPr>
          <w:rFonts w:cs="Arial"/>
          <w:i/>
          <w:iCs/>
        </w:rPr>
        <w:t xml:space="preserve">поставляються </w:t>
      </w:r>
      <w:r w:rsidR="000C692B" w:rsidRPr="000C692B">
        <w:rPr>
          <w:rFonts w:cs="Arial"/>
          <w:i/>
          <w:iCs/>
          <w:lang w:val="ru-RU"/>
        </w:rPr>
        <w:br/>
      </w:r>
      <w:r w:rsidRPr="00A92ADB">
        <w:rPr>
          <w:rFonts w:cs="Arial"/>
          <w:i/>
          <w:iCs/>
        </w:rPr>
        <w:t>з 4 отворами. 8 отворів, згідно EN 1092-1/ -2, по спецзамовленню.</w:t>
      </w:r>
    </w:p>
    <w:p w14:paraId="4DF594D3" w14:textId="77777777" w:rsidR="00C97DAD" w:rsidRPr="00D15EE3" w:rsidRDefault="00C97DAD" w:rsidP="00C97DAD"/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669"/>
        <w:gridCol w:w="73"/>
        <w:gridCol w:w="10"/>
        <w:gridCol w:w="1759"/>
        <w:gridCol w:w="603"/>
        <w:gridCol w:w="10"/>
        <w:gridCol w:w="732"/>
        <w:gridCol w:w="15"/>
        <w:gridCol w:w="1901"/>
        <w:gridCol w:w="628"/>
      </w:tblGrid>
      <w:tr w:rsidR="00C97DAD" w:rsidRPr="005E03F9" w14:paraId="0676E511" w14:textId="77777777" w:rsidTr="006231CF">
        <w:trPr>
          <w:trHeight w:val="380"/>
        </w:trPr>
        <w:tc>
          <w:tcPr>
            <w:tcW w:w="108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5B4BC6" w14:textId="77777777" w:rsidR="00C97DAD" w:rsidRPr="005E03F9" w:rsidRDefault="00C97DAD" w:rsidP="006231CF">
            <w:pPr>
              <w:rPr>
                <w:rFonts w:cs="Arial"/>
                <w:b/>
                <w:bCs/>
              </w:rPr>
            </w:pPr>
            <w:r w:rsidRPr="005E03F9">
              <w:rPr>
                <w:rFonts w:cs="Arial"/>
                <w:b/>
                <w:bCs/>
              </w:rPr>
              <w:t>Загальна інформація для підбору пневмопривода (привід односторонньої дії):</w:t>
            </w:r>
          </w:p>
        </w:tc>
      </w:tr>
      <w:tr w:rsidR="00C97DAD" w:rsidRPr="005E03F9" w14:paraId="3B94D20E" w14:textId="77777777" w:rsidTr="006231CF">
        <w:trPr>
          <w:trHeight w:val="380"/>
        </w:trPr>
        <w:tc>
          <w:tcPr>
            <w:tcW w:w="4401" w:type="dxa"/>
            <w:tcBorders>
              <w:top w:val="single" w:sz="6" w:space="0" w:color="auto"/>
            </w:tcBorders>
            <w:vAlign w:val="center"/>
          </w:tcPr>
          <w:p w14:paraId="1A3E7380" w14:textId="77777777" w:rsidR="00C97DAD" w:rsidRPr="005E03F9" w:rsidRDefault="00C97DAD" w:rsidP="006231C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E03F9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Тиск подачі повітря в привід, бар</w:t>
            </w:r>
          </w:p>
        </w:tc>
        <w:tc>
          <w:tcPr>
            <w:tcW w:w="2511" w:type="dxa"/>
            <w:gridSpan w:val="4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68E1C36C" w14:textId="77777777" w:rsidR="00C97DAD" w:rsidRPr="005E03F9" w:rsidRDefault="00C97DAD" w:rsidP="006231CF">
            <w:pPr>
              <w:rPr>
                <w:rFonts w:cs="Arial"/>
              </w:rPr>
            </w:pPr>
            <w:r w:rsidRPr="005E03F9">
              <w:rPr>
                <w:rFonts w:cs="Arial"/>
              </w:rPr>
              <w:t>Мін. (не менше 1,2 бар):</w:t>
            </w:r>
          </w:p>
        </w:tc>
        <w:tc>
          <w:tcPr>
            <w:tcW w:w="60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81302D7" w14:textId="77777777" w:rsidR="00C97DAD" w:rsidRPr="005E03F9" w:rsidRDefault="00C97DAD" w:rsidP="006231CF">
            <w:pPr>
              <w:rPr>
                <w:rFonts w:cs="Arial"/>
                <w:u w:val="single"/>
              </w:rPr>
            </w:pPr>
            <w:r w:rsidRPr="005E03F9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3"/>
                  </w:textInput>
                </w:ffData>
              </w:fldChar>
            </w:r>
            <w:r w:rsidRPr="005E03F9">
              <w:rPr>
                <w:rFonts w:cs="Arial"/>
                <w:u w:val="single"/>
              </w:rPr>
              <w:instrText xml:space="preserve"> FORMTEXT </w:instrText>
            </w:r>
            <w:r w:rsidRPr="005E03F9">
              <w:rPr>
                <w:rFonts w:cs="Arial"/>
                <w:u w:val="single"/>
              </w:rPr>
            </w:r>
            <w:r w:rsidRPr="005E03F9">
              <w:rPr>
                <w:rFonts w:cs="Arial"/>
                <w:u w:val="single"/>
              </w:rPr>
              <w:fldChar w:fldCharType="separate"/>
            </w:r>
            <w:r w:rsidRPr="005E03F9">
              <w:rPr>
                <w:rFonts w:cs="Arial"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C60CE91" w14:textId="77777777" w:rsidR="00C97DAD" w:rsidRPr="005E03F9" w:rsidRDefault="00C97DAD" w:rsidP="006231CF">
            <w:pPr>
              <w:jc w:val="right"/>
              <w:rPr>
                <w:rFonts w:cs="Arial"/>
              </w:rPr>
            </w:pPr>
            <w:r w:rsidRPr="005E03F9">
              <w:rPr>
                <w:rFonts w:cs="Arial"/>
              </w:rPr>
              <w:t xml:space="preserve">Макс. (не більше </w:t>
            </w:r>
            <w:r>
              <w:rPr>
                <w:rFonts w:cs="Arial"/>
              </w:rPr>
              <w:t>4</w:t>
            </w:r>
            <w:r w:rsidRPr="005E03F9">
              <w:rPr>
                <w:rFonts w:cs="Arial"/>
              </w:rPr>
              <w:t xml:space="preserve"> бар):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38E1700F" w14:textId="77777777" w:rsidR="00C97DAD" w:rsidRPr="005E03F9" w:rsidRDefault="00C97DAD" w:rsidP="006231CF">
            <w:pPr>
              <w:rPr>
                <w:rFonts w:cs="Arial"/>
                <w:u w:val="single"/>
              </w:rPr>
            </w:pPr>
            <w:r w:rsidRPr="005E03F9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3"/>
                  </w:textInput>
                </w:ffData>
              </w:fldChar>
            </w:r>
            <w:r w:rsidRPr="005E03F9">
              <w:rPr>
                <w:rFonts w:cs="Arial"/>
                <w:u w:val="single"/>
              </w:rPr>
              <w:instrText xml:space="preserve"> FORMTEXT </w:instrText>
            </w:r>
            <w:r w:rsidRPr="005E03F9">
              <w:rPr>
                <w:rFonts w:cs="Arial"/>
                <w:u w:val="single"/>
              </w:rPr>
            </w:r>
            <w:r w:rsidRPr="005E03F9">
              <w:rPr>
                <w:rFonts w:cs="Arial"/>
                <w:u w:val="single"/>
              </w:rPr>
              <w:fldChar w:fldCharType="separate"/>
            </w:r>
            <w:r w:rsidRPr="005E03F9">
              <w:rPr>
                <w:rFonts w:cs="Arial"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fldChar w:fldCharType="end"/>
            </w:r>
          </w:p>
        </w:tc>
      </w:tr>
      <w:tr w:rsidR="00C97DAD" w:rsidRPr="005E03F9" w14:paraId="1B1B0C70" w14:textId="77777777" w:rsidTr="006231CF">
        <w:trPr>
          <w:trHeight w:val="380"/>
        </w:trPr>
        <w:tc>
          <w:tcPr>
            <w:tcW w:w="4401" w:type="dxa"/>
            <w:tcBorders>
              <w:top w:val="single" w:sz="6" w:space="0" w:color="auto"/>
            </w:tcBorders>
            <w:vAlign w:val="center"/>
          </w:tcPr>
          <w:p w14:paraId="574B3E6C" w14:textId="77777777" w:rsidR="00C97DAD" w:rsidRPr="005E03F9" w:rsidRDefault="00C97DAD" w:rsidP="006231C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E03F9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Дія пружини при відсутності подачі повітря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7CA69F2E" w14:textId="77777777" w:rsidR="00C97DAD" w:rsidRPr="005E03F9" w:rsidRDefault="00C97DAD" w:rsidP="006231CF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F35A1C5" w14:textId="77777777" w:rsidR="00C97DAD" w:rsidRPr="005E03F9" w:rsidRDefault="00C97DAD" w:rsidP="006231CF">
            <w:pPr>
              <w:rPr>
                <w:rFonts w:cs="Arial"/>
              </w:rPr>
            </w:pPr>
            <w:r w:rsidRPr="005E03F9">
              <w:rPr>
                <w:rFonts w:cs="Arial"/>
              </w:rPr>
              <w:t>відкриває клапан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78BD85B" w14:textId="77777777" w:rsidR="00C97DAD" w:rsidRPr="005E03F9" w:rsidRDefault="00C97DAD" w:rsidP="006231CF">
            <w:pPr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7AF81A6F" w14:textId="77777777" w:rsidR="00C97DAD" w:rsidRPr="005E03F9" w:rsidRDefault="00C97DAD" w:rsidP="006231CF">
            <w:pPr>
              <w:rPr>
                <w:rFonts w:cs="Arial"/>
              </w:rPr>
            </w:pPr>
            <w:r w:rsidRPr="005E03F9">
              <w:rPr>
                <w:rFonts w:cs="Arial"/>
              </w:rPr>
              <w:t>закриває клапан</w:t>
            </w:r>
          </w:p>
        </w:tc>
      </w:tr>
      <w:tr w:rsidR="00C97DAD" w:rsidRPr="005E03F9" w14:paraId="72868C0F" w14:textId="77777777" w:rsidTr="006231CF">
        <w:trPr>
          <w:trHeight w:val="380"/>
        </w:trPr>
        <w:tc>
          <w:tcPr>
            <w:tcW w:w="4401" w:type="dxa"/>
            <w:tcBorders>
              <w:top w:val="single" w:sz="6" w:space="0" w:color="auto"/>
            </w:tcBorders>
            <w:vAlign w:val="center"/>
          </w:tcPr>
          <w:p w14:paraId="77B8DEC1" w14:textId="77777777" w:rsidR="00C97DAD" w:rsidRPr="005E03F9" w:rsidRDefault="00C97DAD" w:rsidP="006231C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Матеріал конструкції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0A46898D" w14:textId="77777777" w:rsidR="00C97DAD" w:rsidRPr="005E03F9" w:rsidRDefault="00C97DAD" w:rsidP="006231CF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F17AE61" w14:textId="77777777" w:rsidR="00C97DAD" w:rsidRPr="005E03F9" w:rsidRDefault="00C97DAD" w:rsidP="006231CF">
            <w:pPr>
              <w:ind w:right="-66"/>
              <w:rPr>
                <w:rFonts w:cs="Arial"/>
              </w:rPr>
            </w:pPr>
            <w:r>
              <w:rPr>
                <w:rFonts w:cs="Arial"/>
              </w:rPr>
              <w:t>Сталевий (стандартно)</w:t>
            </w:r>
            <w:r w:rsidRPr="00636EAC">
              <w:rPr>
                <w:rFonts w:cs="Arial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A899601" w14:textId="77777777" w:rsidR="00C97DAD" w:rsidRPr="005E03F9" w:rsidRDefault="00C97DAD" w:rsidP="006231CF">
            <w:pPr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6B4C8B3D" w14:textId="77777777" w:rsidR="00C97DAD" w:rsidRPr="005E03F9" w:rsidRDefault="00C97DAD" w:rsidP="006231CF">
            <w:pPr>
              <w:rPr>
                <w:rFonts w:cs="Arial"/>
              </w:rPr>
            </w:pPr>
            <w:r>
              <w:rPr>
                <w:rFonts w:cs="Arial"/>
              </w:rPr>
              <w:t>Нержавіюча сталь</w:t>
            </w:r>
          </w:p>
        </w:tc>
      </w:tr>
      <w:tr w:rsidR="00C97DAD" w:rsidRPr="005E03F9" w14:paraId="4263853A" w14:textId="77777777" w:rsidTr="006231CF">
        <w:trPr>
          <w:trHeight w:val="380"/>
        </w:trPr>
        <w:tc>
          <w:tcPr>
            <w:tcW w:w="4401" w:type="dxa"/>
            <w:vAlign w:val="center"/>
          </w:tcPr>
          <w:p w14:paraId="2EB800AE" w14:textId="77777777" w:rsidR="00C97DAD" w:rsidRPr="005E03F9" w:rsidRDefault="00C97DAD" w:rsidP="006231CF">
            <w:pPr>
              <w:rPr>
                <w:rFonts w:cs="Arial"/>
              </w:rPr>
            </w:pPr>
            <w:r w:rsidRPr="005E03F9">
              <w:rPr>
                <w:rFonts w:cs="Arial"/>
              </w:rPr>
              <w:t>Тиск закриття (для визначення необхідного зусилля привода)</w:t>
            </w:r>
          </w:p>
        </w:tc>
        <w:tc>
          <w:tcPr>
            <w:tcW w:w="6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ED5F8" w14:textId="77777777" w:rsidR="00C97DAD" w:rsidRPr="005E03F9" w:rsidRDefault="00C97DAD" w:rsidP="006231CF">
            <w:pPr>
              <w:rPr>
                <w:rFonts w:cs="Arial"/>
              </w:rPr>
            </w:pPr>
            <w:r w:rsidRPr="005E03F9">
              <w:rPr>
                <w:rFonts w:cs="Arial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5E03F9">
              <w:rPr>
                <w:rFonts w:cs="Arial"/>
                <w:u w:val="single"/>
              </w:rPr>
              <w:instrText xml:space="preserve"> FORMTEXT </w:instrText>
            </w:r>
            <w:r w:rsidRPr="005E03F9">
              <w:rPr>
                <w:rFonts w:cs="Arial"/>
                <w:u w:val="single"/>
              </w:rPr>
            </w:r>
            <w:r w:rsidRPr="005E03F9">
              <w:rPr>
                <w:rFonts w:cs="Arial"/>
                <w:u w:val="single"/>
              </w:rPr>
              <w:fldChar w:fldCharType="separate"/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fldChar w:fldCharType="end"/>
            </w:r>
            <w:r w:rsidRPr="005E03F9">
              <w:rPr>
                <w:rFonts w:cs="Arial"/>
              </w:rPr>
              <w:t>, бар</w:t>
            </w:r>
          </w:p>
        </w:tc>
      </w:tr>
      <w:tr w:rsidR="00C97DAD" w:rsidRPr="005E03F9" w14:paraId="3B70F3A9" w14:textId="77777777" w:rsidTr="006231CF">
        <w:trPr>
          <w:trHeight w:val="380"/>
        </w:trPr>
        <w:tc>
          <w:tcPr>
            <w:tcW w:w="4401" w:type="dxa"/>
            <w:vAlign w:val="center"/>
          </w:tcPr>
          <w:p w14:paraId="7EFADEC1" w14:textId="77777777" w:rsidR="00C97DAD" w:rsidRPr="005E03F9" w:rsidRDefault="00C97DAD" w:rsidP="006231CF">
            <w:pPr>
              <w:rPr>
                <w:rFonts w:cs="Arial"/>
              </w:rPr>
            </w:pPr>
            <w:r w:rsidRPr="005E03F9">
              <w:rPr>
                <w:rFonts w:cs="Arial"/>
              </w:rPr>
              <w:t>Необхідний час повного ходу (</w:t>
            </w:r>
            <w:proofErr w:type="spellStart"/>
            <w:r w:rsidRPr="005E03F9">
              <w:rPr>
                <w:rFonts w:cs="Arial"/>
              </w:rPr>
              <w:t>відкр</w:t>
            </w:r>
            <w:proofErr w:type="spellEnd"/>
            <w:r>
              <w:rPr>
                <w:rFonts w:cs="Arial"/>
              </w:rPr>
              <w:t>.</w:t>
            </w:r>
            <w:r w:rsidRPr="005E03F9">
              <w:rPr>
                <w:rFonts w:cs="Arial"/>
              </w:rPr>
              <w:t>/</w:t>
            </w:r>
            <w:proofErr w:type="spellStart"/>
            <w:r w:rsidRPr="005E03F9">
              <w:rPr>
                <w:rFonts w:cs="Arial"/>
              </w:rPr>
              <w:t>закр</w:t>
            </w:r>
            <w:proofErr w:type="spellEnd"/>
            <w:r>
              <w:rPr>
                <w:rFonts w:cs="Arial"/>
              </w:rPr>
              <w:t>.)</w:t>
            </w:r>
          </w:p>
        </w:tc>
        <w:tc>
          <w:tcPr>
            <w:tcW w:w="6400" w:type="dxa"/>
            <w:gridSpan w:val="1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408666" w14:textId="77777777" w:rsidR="00C97DAD" w:rsidRPr="005E03F9" w:rsidRDefault="00C97DAD" w:rsidP="006231CF">
            <w:pPr>
              <w:rPr>
                <w:rFonts w:cs="Arial"/>
              </w:rPr>
            </w:pPr>
            <w:r w:rsidRPr="005E03F9">
              <w:rPr>
                <w:rFonts w:cs="Arial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5E03F9">
              <w:rPr>
                <w:rFonts w:cs="Arial"/>
                <w:u w:val="single"/>
              </w:rPr>
              <w:instrText xml:space="preserve"> FORMTEXT </w:instrText>
            </w:r>
            <w:r w:rsidRPr="005E03F9">
              <w:rPr>
                <w:rFonts w:cs="Arial"/>
                <w:u w:val="single"/>
              </w:rPr>
            </w:r>
            <w:r w:rsidRPr="005E03F9">
              <w:rPr>
                <w:rFonts w:cs="Arial"/>
                <w:u w:val="single"/>
              </w:rPr>
              <w:fldChar w:fldCharType="separate"/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fldChar w:fldCharType="end"/>
            </w:r>
            <w:r w:rsidRPr="005E03F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секунд</w:t>
            </w:r>
          </w:p>
        </w:tc>
      </w:tr>
      <w:tr w:rsidR="00C97DAD" w:rsidRPr="005E03F9" w14:paraId="197367E4" w14:textId="77777777" w:rsidTr="006231CF">
        <w:trPr>
          <w:trHeight w:val="380"/>
        </w:trPr>
        <w:tc>
          <w:tcPr>
            <w:tcW w:w="4401" w:type="dxa"/>
            <w:vMerge w:val="restart"/>
            <w:tcBorders>
              <w:right w:val="single" w:sz="4" w:space="0" w:color="auto"/>
            </w:tcBorders>
            <w:vAlign w:val="center"/>
          </w:tcPr>
          <w:p w14:paraId="774076EE" w14:textId="77777777" w:rsidR="00C97DAD" w:rsidRPr="005E03F9" w:rsidRDefault="00C97DAD" w:rsidP="006231C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Додаткове обладнання 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1F6ECF" w14:textId="77777777" w:rsidR="00C97DAD" w:rsidRPr="005E03F9" w:rsidRDefault="00C97DAD" w:rsidP="006231CF">
            <w:pPr>
              <w:jc w:val="center"/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EB0032" w14:textId="77777777" w:rsidR="00C97DAD" w:rsidRPr="005E03F9" w:rsidRDefault="00C97DAD" w:rsidP="006231CF">
            <w:pPr>
              <w:rPr>
                <w:rFonts w:cs="Arial"/>
              </w:rPr>
            </w:pPr>
            <w:r w:rsidRPr="005E03F9">
              <w:rPr>
                <w:rFonts w:cs="Arial"/>
              </w:rPr>
              <w:t>Пневматичний позиціонер (0,2-1,0 бар)</w:t>
            </w:r>
          </w:p>
        </w:tc>
      </w:tr>
      <w:tr w:rsidR="00C97DAD" w:rsidRPr="005E03F9" w14:paraId="690BF8C2" w14:textId="77777777" w:rsidTr="006231CF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7B6554B1" w14:textId="77777777" w:rsidR="00C97DAD" w:rsidRPr="005E03F9" w:rsidRDefault="00C97DAD" w:rsidP="006231C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6EF359" w14:textId="77777777" w:rsidR="00C97DAD" w:rsidRPr="005E03F9" w:rsidRDefault="00C97DAD" w:rsidP="006231CF">
            <w:pPr>
              <w:jc w:val="center"/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7A90A6" w14:textId="77777777" w:rsidR="00C97DAD" w:rsidRPr="005E03F9" w:rsidRDefault="00C97DAD" w:rsidP="006231CF">
            <w:pPr>
              <w:rPr>
                <w:rFonts w:cs="Arial"/>
              </w:rPr>
            </w:pPr>
            <w:r w:rsidRPr="005E03F9">
              <w:rPr>
                <w:rFonts w:cs="Arial"/>
              </w:rPr>
              <w:t xml:space="preserve">Електропневматичний позиціонер (4-20 </w:t>
            </w:r>
            <w:proofErr w:type="spellStart"/>
            <w:r w:rsidRPr="005E03F9">
              <w:rPr>
                <w:rFonts w:cs="Arial"/>
              </w:rPr>
              <w:t>мА</w:t>
            </w:r>
            <w:proofErr w:type="spellEnd"/>
            <w:r w:rsidRPr="005E03F9">
              <w:rPr>
                <w:rFonts w:cs="Arial"/>
              </w:rPr>
              <w:t>)</w:t>
            </w:r>
          </w:p>
        </w:tc>
      </w:tr>
      <w:tr w:rsidR="00C97DAD" w:rsidRPr="005E03F9" w14:paraId="089A4C4D" w14:textId="77777777" w:rsidTr="006231CF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0B531D1F" w14:textId="77777777" w:rsidR="00C97DAD" w:rsidRPr="005E03F9" w:rsidRDefault="00C97DAD" w:rsidP="006231C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90DE4B" w14:textId="77777777" w:rsidR="00C97DAD" w:rsidRPr="005E03F9" w:rsidRDefault="00C97DAD" w:rsidP="006231CF">
            <w:pPr>
              <w:jc w:val="center"/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ACA747" w14:textId="77777777" w:rsidR="00C97DAD" w:rsidRPr="005E03F9" w:rsidRDefault="00C97DAD" w:rsidP="006231CF">
            <w:pPr>
              <w:rPr>
                <w:rFonts w:cs="Arial"/>
              </w:rPr>
            </w:pPr>
            <w:r w:rsidRPr="005E03F9">
              <w:rPr>
                <w:rFonts w:cs="Arial"/>
              </w:rPr>
              <w:t xml:space="preserve">Датчик положення клапана (вихід 4-20 </w:t>
            </w:r>
            <w:proofErr w:type="spellStart"/>
            <w:r w:rsidRPr="005E03F9">
              <w:rPr>
                <w:rFonts w:cs="Arial"/>
              </w:rPr>
              <w:t>мА</w:t>
            </w:r>
            <w:proofErr w:type="spellEnd"/>
            <w:r w:rsidRPr="005E03F9">
              <w:rPr>
                <w:rFonts w:cs="Arial"/>
              </w:rPr>
              <w:t>, 0-10 В)</w:t>
            </w:r>
          </w:p>
        </w:tc>
      </w:tr>
      <w:tr w:rsidR="00C97DAD" w:rsidRPr="005E03F9" w14:paraId="14D91C9A" w14:textId="77777777" w:rsidTr="006231CF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226DE2F7" w14:textId="77777777" w:rsidR="00C97DAD" w:rsidRPr="005E03F9" w:rsidRDefault="00C97DAD" w:rsidP="006231C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A8F206" w14:textId="77777777" w:rsidR="00C97DAD" w:rsidRPr="005E03F9" w:rsidRDefault="00C97DAD" w:rsidP="006231CF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59B748" w14:textId="77777777" w:rsidR="00C97DAD" w:rsidRPr="005E03F9" w:rsidRDefault="00C97DAD" w:rsidP="006231CF">
            <w:pPr>
              <w:rPr>
                <w:rFonts w:cs="Arial"/>
              </w:rPr>
            </w:pPr>
            <w:r w:rsidRPr="00866677">
              <w:rPr>
                <w:rFonts w:cs="Arial"/>
              </w:rPr>
              <w:t>Механічні кінцеві вимикачі</w:t>
            </w:r>
          </w:p>
        </w:tc>
      </w:tr>
      <w:tr w:rsidR="00C97DAD" w:rsidRPr="005E03F9" w14:paraId="74544A12" w14:textId="77777777" w:rsidTr="006231CF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682AF272" w14:textId="77777777" w:rsidR="00C97DAD" w:rsidRPr="005E03F9" w:rsidRDefault="00C97DAD" w:rsidP="006231C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A3E996" w14:textId="77777777" w:rsidR="00C97DAD" w:rsidRPr="005E03F9" w:rsidRDefault="00C97DAD" w:rsidP="006231CF">
            <w:pPr>
              <w:jc w:val="center"/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450817" w14:textId="77777777" w:rsidR="00C97DAD" w:rsidRPr="005E03F9" w:rsidRDefault="00C97DAD" w:rsidP="006231CF">
            <w:pPr>
              <w:rPr>
                <w:rFonts w:cs="Arial"/>
              </w:rPr>
            </w:pPr>
            <w:r w:rsidRPr="00866677">
              <w:rPr>
                <w:rFonts w:cs="Arial"/>
              </w:rPr>
              <w:t>Блок індуктивних кінцевих вимикачів</w:t>
            </w:r>
          </w:p>
        </w:tc>
      </w:tr>
      <w:tr w:rsidR="00C97DAD" w:rsidRPr="005E03F9" w14:paraId="4A5B6B5C" w14:textId="77777777" w:rsidTr="006231CF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60AA8E25" w14:textId="77777777" w:rsidR="00C97DAD" w:rsidRPr="005E03F9" w:rsidRDefault="00C97DAD" w:rsidP="006231C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1C1A28" w14:textId="77777777" w:rsidR="00C97DAD" w:rsidRPr="005E03F9" w:rsidRDefault="00C97DAD" w:rsidP="006231CF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24158B" w14:textId="77777777" w:rsidR="00C97DAD" w:rsidRPr="00866677" w:rsidRDefault="00C97DAD" w:rsidP="006231CF">
            <w:pPr>
              <w:rPr>
                <w:rFonts w:cs="Arial"/>
              </w:rPr>
            </w:pPr>
            <w:r w:rsidRPr="00866677">
              <w:rPr>
                <w:rFonts w:cs="Arial"/>
              </w:rPr>
              <w:t xml:space="preserve">Потенціометричний </w:t>
            </w:r>
            <w:r>
              <w:rPr>
                <w:rFonts w:cs="Arial"/>
              </w:rPr>
              <w:t>блок</w:t>
            </w:r>
            <w:r w:rsidRPr="00866677">
              <w:rPr>
                <w:rFonts w:cs="Arial"/>
              </w:rPr>
              <w:t xml:space="preserve"> положення клапана</w:t>
            </w:r>
            <w:r>
              <w:rPr>
                <w:rFonts w:cs="Arial"/>
              </w:rPr>
              <w:t xml:space="preserve"> </w:t>
            </w:r>
            <w:r w:rsidRPr="00866677">
              <w:rPr>
                <w:rFonts w:cs="Arial"/>
              </w:rPr>
              <w:t>зі зворотним зв'язком</w:t>
            </w:r>
          </w:p>
        </w:tc>
      </w:tr>
      <w:tr w:rsidR="00C97DAD" w:rsidRPr="005E03F9" w14:paraId="69D2A21D" w14:textId="77777777" w:rsidTr="006231CF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3032779F" w14:textId="77777777" w:rsidR="00C97DAD" w:rsidRPr="005E03F9" w:rsidRDefault="00C97DAD" w:rsidP="006231C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23E861" w14:textId="77777777" w:rsidR="00C97DAD" w:rsidRPr="005E03F9" w:rsidRDefault="00C97DAD" w:rsidP="006231CF">
            <w:pPr>
              <w:jc w:val="center"/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968E01" w14:textId="77777777" w:rsidR="00C97DAD" w:rsidRPr="005E03F9" w:rsidRDefault="00C97DAD" w:rsidP="006231CF">
            <w:pPr>
              <w:rPr>
                <w:rFonts w:cs="Arial"/>
              </w:rPr>
            </w:pPr>
            <w:r w:rsidRPr="005E03F9">
              <w:rPr>
                <w:rFonts w:cs="Arial"/>
              </w:rPr>
              <w:t>3/2 ходовий соленоїдний клапан</w:t>
            </w:r>
            <w:r>
              <w:rPr>
                <w:rFonts w:cs="Arial"/>
              </w:rPr>
              <w:t xml:space="preserve"> </w:t>
            </w:r>
            <w:r w:rsidRPr="00636EAC">
              <w:rPr>
                <w:rFonts w:cs="Arial"/>
              </w:rPr>
              <w:t>із таймером</w:t>
            </w:r>
          </w:p>
        </w:tc>
      </w:tr>
      <w:tr w:rsidR="00C97DAD" w:rsidRPr="005E03F9" w14:paraId="1E159EE6" w14:textId="77777777" w:rsidTr="006231CF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50A22600" w14:textId="77777777" w:rsidR="00C97DAD" w:rsidRPr="005E03F9" w:rsidRDefault="00C97DAD" w:rsidP="006231C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98A450" w14:textId="77777777" w:rsidR="00C97DAD" w:rsidRPr="005E03F9" w:rsidRDefault="00C97DAD" w:rsidP="006231CF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E49ADB" w14:textId="77777777" w:rsidR="00C97DAD" w:rsidRPr="005E03F9" w:rsidRDefault="00C97DAD" w:rsidP="006231CF">
            <w:pPr>
              <w:rPr>
                <w:rFonts w:cs="Arial"/>
              </w:rPr>
            </w:pPr>
            <w:r w:rsidRPr="00866677">
              <w:rPr>
                <w:rFonts w:cs="Arial"/>
              </w:rPr>
              <w:t>I/P конвертер</w:t>
            </w:r>
            <w:r>
              <w:rPr>
                <w:rFonts w:cs="Arial"/>
              </w:rPr>
              <w:t xml:space="preserve"> (</w:t>
            </w:r>
            <w:r w:rsidRPr="00866677">
              <w:rPr>
                <w:rFonts w:cs="Arial"/>
              </w:rPr>
              <w:t>перетворювач струму в тиск</w:t>
            </w:r>
            <w:r>
              <w:rPr>
                <w:rFonts w:cs="Arial"/>
              </w:rPr>
              <w:t>)</w:t>
            </w:r>
          </w:p>
        </w:tc>
      </w:tr>
      <w:tr w:rsidR="00C97DAD" w:rsidRPr="005E03F9" w14:paraId="569EAC5A" w14:textId="77777777" w:rsidTr="006231CF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3E7DA124" w14:textId="77777777" w:rsidR="00C97DAD" w:rsidRPr="005E03F9" w:rsidRDefault="00C97DAD" w:rsidP="006231C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9BB5C5" w14:textId="77777777" w:rsidR="00C97DAD" w:rsidRPr="005E03F9" w:rsidRDefault="00C97DAD" w:rsidP="006231CF">
            <w:pPr>
              <w:jc w:val="center"/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9942A7" w14:textId="77777777" w:rsidR="00C97DAD" w:rsidRPr="005E03F9" w:rsidRDefault="00C97DAD" w:rsidP="006231CF">
            <w:pPr>
              <w:rPr>
                <w:rFonts w:cs="Arial"/>
              </w:rPr>
            </w:pPr>
            <w:r w:rsidRPr="005E03F9">
              <w:rPr>
                <w:rFonts w:cs="Arial"/>
              </w:rPr>
              <w:t>Фільтр-редуктор</w:t>
            </w:r>
            <w:r>
              <w:rPr>
                <w:rFonts w:cs="Arial"/>
              </w:rPr>
              <w:t xml:space="preserve"> </w:t>
            </w:r>
            <w:r w:rsidRPr="00636EAC">
              <w:rPr>
                <w:rFonts w:cs="Arial"/>
              </w:rPr>
              <w:t>тиску повітря</w:t>
            </w:r>
            <w:r>
              <w:rPr>
                <w:rFonts w:cs="Arial"/>
              </w:rPr>
              <w:t xml:space="preserve"> (за тиску повітря </w:t>
            </w:r>
            <w:r w:rsidRPr="00866677">
              <w:rPr>
                <w:rFonts w:cs="Arial"/>
              </w:rPr>
              <w:t>&gt;</w:t>
            </w:r>
            <w:r>
              <w:rPr>
                <w:rFonts w:cs="Arial"/>
              </w:rPr>
              <w:t xml:space="preserve"> 4 бар.)</w:t>
            </w:r>
          </w:p>
        </w:tc>
      </w:tr>
      <w:tr w:rsidR="00C97DAD" w:rsidRPr="005E03F9" w14:paraId="1028C588" w14:textId="77777777" w:rsidTr="006231CF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2046CE91" w14:textId="77777777" w:rsidR="00C97DAD" w:rsidRPr="005E03F9" w:rsidRDefault="00C97DAD" w:rsidP="006231C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76F4A4B" w14:textId="77777777" w:rsidR="00C97DAD" w:rsidRPr="005E03F9" w:rsidRDefault="00C97DAD" w:rsidP="006231CF">
            <w:pPr>
              <w:ind w:right="-102"/>
              <w:rPr>
                <w:rFonts w:cs="Arial"/>
              </w:rPr>
            </w:pPr>
            <w:r>
              <w:rPr>
                <w:rFonts w:cs="Arial"/>
              </w:rPr>
              <w:t>інше:</w:t>
            </w:r>
          </w:p>
        </w:tc>
        <w:tc>
          <w:tcPr>
            <w:tcW w:w="5731" w:type="dxa"/>
            <w:gridSpan w:val="9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382133C" w14:textId="77777777" w:rsidR="00C97DAD" w:rsidRPr="00EF0C63" w:rsidRDefault="00C97DAD" w:rsidP="006231CF">
            <w:pPr>
              <w:ind w:right="-102"/>
              <w:rPr>
                <w:rFonts w:cs="Arial"/>
                <w:u w:val="single"/>
              </w:rPr>
            </w:pPr>
            <w:r w:rsidRPr="00EF0C63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38"/>
                  </w:textInput>
                </w:ffData>
              </w:fldChar>
            </w:r>
            <w:r w:rsidRPr="00EF0C63">
              <w:rPr>
                <w:rFonts w:cs="Arial"/>
                <w:u w:val="single"/>
              </w:rPr>
              <w:instrText xml:space="preserve"> FORMTEXT </w:instrText>
            </w:r>
            <w:r w:rsidRPr="00EF0C63">
              <w:rPr>
                <w:rFonts w:cs="Arial"/>
                <w:u w:val="single"/>
              </w:rPr>
            </w:r>
            <w:r w:rsidRPr="00EF0C63">
              <w:rPr>
                <w:rFonts w:cs="Arial"/>
                <w:u w:val="single"/>
              </w:rPr>
              <w:fldChar w:fldCharType="separate"/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t> </w:t>
            </w:r>
            <w:r w:rsidRPr="00EF0C63">
              <w:rPr>
                <w:rFonts w:cs="Arial"/>
                <w:u w:val="single"/>
              </w:rPr>
              <w:fldChar w:fldCharType="end"/>
            </w:r>
          </w:p>
        </w:tc>
      </w:tr>
      <w:tr w:rsidR="00C97DAD" w:rsidRPr="005E03F9" w14:paraId="04D90440" w14:textId="77777777" w:rsidTr="006231CF">
        <w:trPr>
          <w:trHeight w:val="38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EB8FE" w14:textId="77777777" w:rsidR="00C97DAD" w:rsidRPr="005E03F9" w:rsidRDefault="00C97DAD" w:rsidP="006231C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E03F9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Ручний дублер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7B9FCC" w14:textId="77777777" w:rsidR="00C97DAD" w:rsidRPr="005E03F9" w:rsidRDefault="00C97DAD" w:rsidP="006231CF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AE1F70" w14:textId="77777777" w:rsidR="00C97DAD" w:rsidRPr="005E03F9" w:rsidRDefault="00C97DAD" w:rsidP="006231CF">
            <w:pPr>
              <w:jc w:val="both"/>
              <w:rPr>
                <w:rFonts w:cs="Arial"/>
              </w:rPr>
            </w:pPr>
            <w:r w:rsidRPr="005E03F9">
              <w:rPr>
                <w:rFonts w:cs="Arial"/>
              </w:rPr>
              <w:t>Так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8ECB9" w14:textId="77777777" w:rsidR="00C97DAD" w:rsidRPr="005E03F9" w:rsidRDefault="00C97DAD" w:rsidP="006231CF">
            <w:pPr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9E3160" w14:textId="77777777" w:rsidR="00C97DAD" w:rsidRPr="005E03F9" w:rsidRDefault="00C97DAD" w:rsidP="006231CF">
            <w:pPr>
              <w:rPr>
                <w:rFonts w:cs="Arial"/>
              </w:rPr>
            </w:pPr>
            <w:r w:rsidRPr="005E03F9">
              <w:rPr>
                <w:rFonts w:cs="Arial"/>
              </w:rPr>
              <w:t>Ні</w:t>
            </w:r>
          </w:p>
        </w:tc>
      </w:tr>
      <w:tr w:rsidR="00C97DAD" w:rsidRPr="005E03F9" w14:paraId="4411DFD7" w14:textId="77777777" w:rsidTr="006231CF">
        <w:trPr>
          <w:trHeight w:val="380"/>
        </w:trPr>
        <w:tc>
          <w:tcPr>
            <w:tcW w:w="44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84AC99" w14:textId="77777777" w:rsidR="00C97DAD" w:rsidRPr="005E03F9" w:rsidRDefault="00C97DAD" w:rsidP="006231CF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5E03F9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Необхідність вибухозахисту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0DE168A" w14:textId="77777777" w:rsidR="00C97DAD" w:rsidRPr="005E03F9" w:rsidRDefault="00C97DAD" w:rsidP="006231CF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138560" w14:textId="77777777" w:rsidR="00C97DAD" w:rsidRPr="005E03F9" w:rsidRDefault="00C97DAD" w:rsidP="006231CF">
            <w:pPr>
              <w:jc w:val="both"/>
              <w:rPr>
                <w:rFonts w:cs="Arial"/>
              </w:rPr>
            </w:pPr>
            <w:r w:rsidRPr="005E03F9">
              <w:rPr>
                <w:rFonts w:cs="Arial"/>
              </w:rPr>
              <w:t>Так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F0742A" w14:textId="77777777" w:rsidR="00C97DAD" w:rsidRPr="005E03F9" w:rsidRDefault="00C97DAD" w:rsidP="006231CF">
            <w:pPr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29A54341" w14:textId="77777777" w:rsidR="00C97DAD" w:rsidRPr="005E03F9" w:rsidRDefault="00C97DAD" w:rsidP="006231CF">
            <w:pPr>
              <w:rPr>
                <w:rFonts w:cs="Arial"/>
              </w:rPr>
            </w:pPr>
            <w:r w:rsidRPr="005E03F9">
              <w:rPr>
                <w:rFonts w:cs="Arial"/>
              </w:rPr>
              <w:t>Ні</w:t>
            </w:r>
          </w:p>
        </w:tc>
      </w:tr>
    </w:tbl>
    <w:p w14:paraId="7CC52307" w14:textId="280B8C4C" w:rsidR="00C97DAD" w:rsidRDefault="00C97DAD" w:rsidP="00C97DAD"/>
    <w:p w14:paraId="5E12110E" w14:textId="77777777" w:rsidR="00C97DAD" w:rsidRDefault="00C97DAD">
      <w:r>
        <w:br w:type="page"/>
      </w:r>
    </w:p>
    <w:p w14:paraId="2E26F82C" w14:textId="77777777" w:rsidR="00C97DAD" w:rsidRPr="00D15EE3" w:rsidRDefault="00C97DAD" w:rsidP="00C97DAD"/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746"/>
        <w:gridCol w:w="5649"/>
      </w:tblGrid>
      <w:tr w:rsidR="00C97DAD" w:rsidRPr="00EF0C63" w14:paraId="234C6C7A" w14:textId="77777777" w:rsidTr="006231CF">
        <w:trPr>
          <w:trHeight w:val="380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1DDC146" w14:textId="77777777" w:rsidR="00C97DAD" w:rsidRPr="00EF0C63" w:rsidRDefault="00C97DAD" w:rsidP="006231CF">
            <w:pPr>
              <w:rPr>
                <w:rFonts w:cs="Arial"/>
              </w:rPr>
            </w:pPr>
            <w:r w:rsidRPr="00EF0C63">
              <w:rPr>
                <w:rFonts w:cs="Arial"/>
                <w:b/>
                <w:bCs/>
              </w:rPr>
              <w:t>Орієнтовний варіант з каталогу (заповнення не обов</w:t>
            </w:r>
            <w:r w:rsidRPr="00EF0C63">
              <w:rPr>
                <w:rFonts w:cs="Calibri"/>
                <w:b/>
                <w:bCs/>
              </w:rPr>
              <w:t>’</w:t>
            </w:r>
            <w:r w:rsidRPr="00EF0C63">
              <w:rPr>
                <w:rFonts w:cs="Arial"/>
                <w:b/>
                <w:bCs/>
              </w:rPr>
              <w:t>язкове):</w:t>
            </w:r>
          </w:p>
        </w:tc>
      </w:tr>
      <w:tr w:rsidR="00C97DAD" w:rsidRPr="00EF0C63" w14:paraId="7B5FD3DB" w14:textId="77777777" w:rsidTr="006231CF">
        <w:trPr>
          <w:trHeight w:val="380"/>
        </w:trPr>
        <w:tc>
          <w:tcPr>
            <w:tcW w:w="42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5A30" w14:textId="77777777" w:rsidR="00C97DAD" w:rsidRPr="00EF0C63" w:rsidRDefault="00C97DAD" w:rsidP="006231CF">
            <w:pPr>
              <w:pStyle w:val="9"/>
              <w:spacing w:before="0"/>
              <w:rPr>
                <w:rFonts w:ascii="Myriad Pro" w:hAnsi="Myriad Pro" w:cs="Arial"/>
                <w:color w:val="auto"/>
                <w:sz w:val="22"/>
                <w:szCs w:val="22"/>
                <w:lang w:val="uk-UA"/>
              </w:rPr>
            </w:pPr>
            <w:r w:rsidRPr="00EF0C63">
              <w:rPr>
                <w:rFonts w:ascii="Myriad Pro" w:hAnsi="Myriad Pro" w:cs="Arial"/>
                <w:color w:val="auto"/>
                <w:sz w:val="22"/>
                <w:szCs w:val="22"/>
                <w:lang w:val="uk-UA"/>
              </w:rPr>
              <w:t>Модель клапана та пневмопривода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2C36C" w14:textId="77777777" w:rsidR="00C97DAD" w:rsidRPr="00302CC1" w:rsidRDefault="00C97DAD" w:rsidP="006231CF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1" w:name="ТекстовоеПоле29"/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  <w:bookmarkEnd w:id="1"/>
          </w:p>
        </w:tc>
      </w:tr>
      <w:tr w:rsidR="00C97DAD" w:rsidRPr="00EF0C63" w14:paraId="767F2BF3" w14:textId="77777777" w:rsidTr="006231CF">
        <w:trPr>
          <w:trHeight w:val="380"/>
        </w:trPr>
        <w:tc>
          <w:tcPr>
            <w:tcW w:w="4208" w:type="dxa"/>
            <w:vAlign w:val="center"/>
          </w:tcPr>
          <w:p w14:paraId="264F7FA8" w14:textId="77777777" w:rsidR="00C97DAD" w:rsidRPr="00EF0C63" w:rsidRDefault="00C97DAD" w:rsidP="006231CF">
            <w:pPr>
              <w:rPr>
                <w:rFonts w:cs="Arial"/>
              </w:rPr>
            </w:pPr>
            <w:r w:rsidRPr="00EF0C63">
              <w:rPr>
                <w:rFonts w:cs="Arial"/>
              </w:rPr>
              <w:t>Орієнтовний типорозмір клапана</w:t>
            </w: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52E116B0" w14:textId="77777777" w:rsidR="00C97DAD" w:rsidRPr="00EF0C63" w:rsidRDefault="00C97DAD" w:rsidP="006231CF">
            <w:pPr>
              <w:jc w:val="right"/>
              <w:rPr>
                <w:rFonts w:cs="Arial"/>
              </w:rPr>
            </w:pPr>
            <w:bookmarkStart w:id="2" w:name="ТекстовоеПоле27"/>
            <w:r w:rsidRPr="00EF0C63">
              <w:rPr>
                <w:rFonts w:cs="Arial"/>
              </w:rPr>
              <w:t>DN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03042CB" w14:textId="77777777" w:rsidR="00C97DAD" w:rsidRPr="00302CC1" w:rsidRDefault="00C97DAD" w:rsidP="006231CF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  <w:bookmarkEnd w:id="2"/>
          </w:p>
        </w:tc>
      </w:tr>
      <w:tr w:rsidR="00C97DAD" w:rsidRPr="00EF0C63" w14:paraId="20DE9468" w14:textId="77777777" w:rsidTr="006231CF">
        <w:trPr>
          <w:trHeight w:val="380"/>
        </w:trPr>
        <w:tc>
          <w:tcPr>
            <w:tcW w:w="4208" w:type="dxa"/>
            <w:vAlign w:val="center"/>
          </w:tcPr>
          <w:p w14:paraId="07C6110D" w14:textId="77777777" w:rsidR="00C97DAD" w:rsidRPr="00EF0C63" w:rsidRDefault="00C97DAD" w:rsidP="006231CF">
            <w:pPr>
              <w:rPr>
                <w:rFonts w:cs="Arial"/>
              </w:rPr>
            </w:pPr>
            <w:proofErr w:type="spellStart"/>
            <w:r w:rsidRPr="00EF0C63">
              <w:rPr>
                <w:rFonts w:cs="Arial"/>
              </w:rPr>
              <w:t>Кvs</w:t>
            </w:r>
            <w:proofErr w:type="spellEnd"/>
            <w:r w:rsidRPr="00EF0C63">
              <w:rPr>
                <w:rFonts w:cs="Arial"/>
              </w:rPr>
              <w:t xml:space="preserve"> клапана</w:t>
            </w:r>
          </w:p>
        </w:tc>
        <w:tc>
          <w:tcPr>
            <w:tcW w:w="6106" w:type="dxa"/>
            <w:gridSpan w:val="2"/>
            <w:vAlign w:val="center"/>
          </w:tcPr>
          <w:p w14:paraId="5488D84B" w14:textId="77777777" w:rsidR="00C97DAD" w:rsidRPr="00EF0C63" w:rsidRDefault="00C97DAD" w:rsidP="006231CF">
            <w:pPr>
              <w:rPr>
                <w:rFonts w:cs="Arial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  <w:r w:rsidRPr="00EF0C63">
              <w:rPr>
                <w:rFonts w:cs="Arial"/>
              </w:rPr>
              <w:t>, м</w:t>
            </w:r>
            <w:r w:rsidRPr="00EF0C63">
              <w:rPr>
                <w:rFonts w:cs="Arial"/>
                <w:vertAlign w:val="superscript"/>
              </w:rPr>
              <w:t>3</w:t>
            </w:r>
            <w:r w:rsidRPr="00EF0C63">
              <w:rPr>
                <w:rFonts w:cs="Arial"/>
              </w:rPr>
              <w:t>/год</w:t>
            </w:r>
          </w:p>
        </w:tc>
      </w:tr>
      <w:tr w:rsidR="00C97DAD" w:rsidRPr="00EF0C63" w14:paraId="55F4B4DB" w14:textId="77777777" w:rsidTr="006231CF">
        <w:trPr>
          <w:trHeight w:val="380"/>
        </w:trPr>
        <w:tc>
          <w:tcPr>
            <w:tcW w:w="4208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15F0277C" w14:textId="77777777" w:rsidR="00C97DAD" w:rsidRDefault="00C97DAD" w:rsidP="006231C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Додатково / Спеціальні виконання</w:t>
            </w:r>
          </w:p>
          <w:p w14:paraId="39278163" w14:textId="77777777" w:rsidR="00C97DAD" w:rsidRPr="00EF0C63" w:rsidRDefault="00C97DAD" w:rsidP="006231CF">
            <w:pPr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(Повний опис або додаткові коди мають бути додані у разі нестандартної моделі)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B9B756D" w14:textId="77777777" w:rsidR="00C97DAD" w:rsidRPr="00302CC1" w:rsidRDefault="00C97DAD" w:rsidP="006231CF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</w:p>
        </w:tc>
      </w:tr>
      <w:tr w:rsidR="00C97DAD" w:rsidRPr="00EF0C63" w14:paraId="1CB2A9C1" w14:textId="77777777" w:rsidTr="006231CF">
        <w:trPr>
          <w:trHeight w:val="380"/>
        </w:trPr>
        <w:tc>
          <w:tcPr>
            <w:tcW w:w="4208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27CB22BB" w14:textId="77777777" w:rsidR="00C97DAD" w:rsidRPr="00EF0C63" w:rsidRDefault="00C97DAD" w:rsidP="006231CF">
            <w:pPr>
              <w:rPr>
                <w:rFonts w:cs="Arial"/>
              </w:rPr>
            </w:pPr>
          </w:p>
        </w:tc>
        <w:tc>
          <w:tcPr>
            <w:tcW w:w="6106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7002C5C" w14:textId="77777777" w:rsidR="00C97DAD" w:rsidRPr="00302CC1" w:rsidRDefault="00C97DAD" w:rsidP="006231CF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</w:p>
        </w:tc>
      </w:tr>
    </w:tbl>
    <w:p w14:paraId="0303BE0A" w14:textId="77777777" w:rsidR="00D15EE3" w:rsidRPr="00D15EE3" w:rsidRDefault="00D15EE3" w:rsidP="00C97DAD"/>
    <w:sectPr w:rsidR="00D15EE3" w:rsidRPr="00D15EE3">
      <w:type w:val="continuous"/>
      <w:pgSz w:w="11910" w:h="16840"/>
      <w:pgMar w:top="560" w:right="620" w:bottom="280" w:left="6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CC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76"/>
    <w:rsid w:val="00062D60"/>
    <w:rsid w:val="0009352F"/>
    <w:rsid w:val="000A7DBB"/>
    <w:rsid w:val="000B032B"/>
    <w:rsid w:val="000C692B"/>
    <w:rsid w:val="00102E90"/>
    <w:rsid w:val="00165C16"/>
    <w:rsid w:val="001949E5"/>
    <w:rsid w:val="00252299"/>
    <w:rsid w:val="002F0334"/>
    <w:rsid w:val="0030267E"/>
    <w:rsid w:val="00302CC1"/>
    <w:rsid w:val="0031515B"/>
    <w:rsid w:val="0037185F"/>
    <w:rsid w:val="003F768E"/>
    <w:rsid w:val="004064CA"/>
    <w:rsid w:val="004D24C7"/>
    <w:rsid w:val="00523823"/>
    <w:rsid w:val="00593A76"/>
    <w:rsid w:val="005D0D4D"/>
    <w:rsid w:val="005E03F9"/>
    <w:rsid w:val="0060431E"/>
    <w:rsid w:val="0061381E"/>
    <w:rsid w:val="00636EAC"/>
    <w:rsid w:val="006604E4"/>
    <w:rsid w:val="006B762D"/>
    <w:rsid w:val="0071006A"/>
    <w:rsid w:val="00850C1A"/>
    <w:rsid w:val="00866677"/>
    <w:rsid w:val="0087167F"/>
    <w:rsid w:val="00900E1F"/>
    <w:rsid w:val="00904381"/>
    <w:rsid w:val="00936096"/>
    <w:rsid w:val="009C4107"/>
    <w:rsid w:val="00A92ADB"/>
    <w:rsid w:val="00AB766E"/>
    <w:rsid w:val="00B5732C"/>
    <w:rsid w:val="00B64FB5"/>
    <w:rsid w:val="00BF58A9"/>
    <w:rsid w:val="00C242F7"/>
    <w:rsid w:val="00C45F5A"/>
    <w:rsid w:val="00C50715"/>
    <w:rsid w:val="00C97DAD"/>
    <w:rsid w:val="00D031AD"/>
    <w:rsid w:val="00D15EE3"/>
    <w:rsid w:val="00D37411"/>
    <w:rsid w:val="00D72303"/>
    <w:rsid w:val="00D73335"/>
    <w:rsid w:val="00DC2109"/>
    <w:rsid w:val="00DF1B84"/>
    <w:rsid w:val="00E27FFE"/>
    <w:rsid w:val="00EB21FF"/>
    <w:rsid w:val="00EC7F49"/>
    <w:rsid w:val="00EF0C63"/>
    <w:rsid w:val="00F200CE"/>
    <w:rsid w:val="00F955A9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C0C2"/>
  <w15:docId w15:val="{FC9D2A58-9C9B-4AD8-BED5-706856A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yriad Pro" w:eastAsia="Myriad Pro" w:hAnsi="Myriad Pro" w:cs="Myriad Pro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7F49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C7F49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Title"/>
    <w:basedOn w:val="a"/>
    <w:uiPriority w:val="10"/>
    <w:qFormat/>
    <w:pPr>
      <w:spacing w:before="239"/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rsid w:val="00EC7F49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rsid w:val="00EC7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footnote text"/>
    <w:basedOn w:val="a"/>
    <w:link w:val="a7"/>
    <w:semiHidden/>
    <w:rsid w:val="00EC7F4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виноски Знак"/>
    <w:basedOn w:val="a0"/>
    <w:link w:val="a6"/>
    <w:semiHidden/>
    <w:rsid w:val="00EC7F49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02E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98B0-515E-48EF-A39A-0AE8E285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3600</Words>
  <Characters>2052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 Трейдинг</dc:creator>
  <cp:keywords/>
  <dc:description/>
  <cp:lastModifiedBy>Andrii Zaichuk</cp:lastModifiedBy>
  <cp:revision>3</cp:revision>
  <dcterms:created xsi:type="dcterms:W3CDTF">2024-04-17T14:07:00Z</dcterms:created>
  <dcterms:modified xsi:type="dcterms:W3CDTF">2024-04-17T14:08:00Z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Acrobat Pro DC (32-bit) 21.7.20099</vt:lpwstr>
  </property>
</Properties>
</file>